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4C7A9" w14:textId="77777777" w:rsidR="009F274B" w:rsidRPr="00962CAE" w:rsidRDefault="009F274B" w:rsidP="00667357">
      <w:pPr>
        <w:spacing w:after="0" w:line="240" w:lineRule="auto"/>
        <w:jc w:val="center"/>
        <w:rPr>
          <w:rFonts w:ascii="Times New Roman" w:eastAsia="Times New Roman" w:hAnsi="Times New Roman" w:cs="Times New Roman"/>
          <w:b/>
          <w:sz w:val="24"/>
        </w:rPr>
      </w:pPr>
      <w:bookmarkStart w:id="0" w:name="_GoBack"/>
      <w:bookmarkEnd w:id="0"/>
      <w:r w:rsidRPr="00962CAE">
        <w:rPr>
          <w:rFonts w:ascii="Times New Roman" w:eastAsia="Times New Roman" w:hAnsi="Times New Roman" w:cs="Times New Roman"/>
          <w:b/>
          <w:sz w:val="24"/>
        </w:rPr>
        <w:t>KAHRAMANMARAŞ SÜTÇÜ İMAM ÜNİVERSİTESİ</w:t>
      </w:r>
    </w:p>
    <w:p w14:paraId="59AC65E0" w14:textId="29E3F842" w:rsidR="009F274B" w:rsidRPr="00962CAE" w:rsidRDefault="009F274B" w:rsidP="00667357">
      <w:pPr>
        <w:spacing w:after="0" w:line="240" w:lineRule="auto"/>
        <w:jc w:val="center"/>
        <w:rPr>
          <w:rFonts w:ascii="Times New Roman" w:eastAsia="Times New Roman" w:hAnsi="Times New Roman" w:cs="Times New Roman"/>
          <w:b/>
          <w:sz w:val="24"/>
        </w:rPr>
      </w:pPr>
      <w:r w:rsidRPr="00962CAE">
        <w:rPr>
          <w:rFonts w:ascii="Times New Roman" w:eastAsia="Times New Roman" w:hAnsi="Times New Roman" w:cs="Times New Roman"/>
          <w:b/>
          <w:sz w:val="24"/>
        </w:rPr>
        <w:t>DOKTORA SONRASI ARAŞTIRMA VE ARAŞTIRMACI PROGRAMI</w:t>
      </w:r>
      <w:r w:rsidR="00941319">
        <w:rPr>
          <w:rFonts w:ascii="Times New Roman" w:eastAsia="Times New Roman" w:hAnsi="Times New Roman" w:cs="Times New Roman"/>
          <w:b/>
          <w:sz w:val="24"/>
        </w:rPr>
        <w:t xml:space="preserve"> </w:t>
      </w:r>
    </w:p>
    <w:p w14:paraId="45CD2727" w14:textId="77777777" w:rsidR="009F274B" w:rsidRPr="00962CAE" w:rsidRDefault="009F274B" w:rsidP="00667357">
      <w:pPr>
        <w:spacing w:after="0" w:line="240" w:lineRule="auto"/>
        <w:jc w:val="center"/>
        <w:rPr>
          <w:rFonts w:ascii="Times New Roman" w:eastAsia="Times New Roman" w:hAnsi="Times New Roman" w:cs="Times New Roman"/>
          <w:b/>
          <w:sz w:val="24"/>
        </w:rPr>
      </w:pPr>
      <w:r w:rsidRPr="00962CAE">
        <w:rPr>
          <w:rFonts w:ascii="Times New Roman" w:eastAsia="Times New Roman" w:hAnsi="Times New Roman" w:cs="Times New Roman"/>
          <w:b/>
          <w:sz w:val="24"/>
        </w:rPr>
        <w:t>YÖNERGESİ</w:t>
      </w:r>
    </w:p>
    <w:p w14:paraId="6A63E8C5" w14:textId="77777777" w:rsidR="009F274B" w:rsidRPr="00962CAE" w:rsidRDefault="009F274B" w:rsidP="00667357">
      <w:pPr>
        <w:spacing w:after="0" w:line="240" w:lineRule="auto"/>
        <w:ind w:left="1985" w:right="2994" w:firstLine="848"/>
        <w:jc w:val="center"/>
        <w:rPr>
          <w:rFonts w:ascii="Times New Roman" w:eastAsia="Times New Roman" w:hAnsi="Times New Roman" w:cs="Times New Roman"/>
          <w:b/>
          <w:sz w:val="24"/>
        </w:rPr>
      </w:pPr>
    </w:p>
    <w:p w14:paraId="15E5B319" w14:textId="77777777" w:rsidR="002E2822" w:rsidRPr="00962CAE" w:rsidRDefault="00936088" w:rsidP="00667357">
      <w:pPr>
        <w:spacing w:after="0" w:line="240" w:lineRule="auto"/>
        <w:jc w:val="center"/>
        <w:rPr>
          <w:rFonts w:ascii="Times New Roman" w:eastAsia="Times New Roman" w:hAnsi="Times New Roman" w:cs="Times New Roman"/>
          <w:b/>
          <w:sz w:val="24"/>
        </w:rPr>
      </w:pPr>
      <w:r w:rsidRPr="00962CAE">
        <w:rPr>
          <w:rFonts w:ascii="Times New Roman" w:eastAsia="Times New Roman" w:hAnsi="Times New Roman" w:cs="Times New Roman"/>
          <w:b/>
          <w:sz w:val="24"/>
        </w:rPr>
        <w:t>BİRİNCİ BÖLÜM</w:t>
      </w:r>
    </w:p>
    <w:p w14:paraId="28147E48" w14:textId="77777777" w:rsidR="002E3E6B" w:rsidRPr="00962CAE" w:rsidRDefault="002E3E6B" w:rsidP="00667357">
      <w:pPr>
        <w:spacing w:after="0" w:line="240" w:lineRule="auto"/>
        <w:jc w:val="center"/>
        <w:rPr>
          <w:rFonts w:ascii="Times New Roman" w:eastAsia="Times New Roman" w:hAnsi="Times New Roman" w:cs="Times New Roman"/>
          <w:b/>
          <w:sz w:val="24"/>
        </w:rPr>
      </w:pPr>
      <w:r w:rsidRPr="00962CAE">
        <w:rPr>
          <w:rFonts w:ascii="Times New Roman" w:eastAsia="Times New Roman" w:hAnsi="Times New Roman" w:cs="Times New Roman"/>
          <w:b/>
          <w:sz w:val="24"/>
        </w:rPr>
        <w:t>Genel Hükümler</w:t>
      </w:r>
    </w:p>
    <w:p w14:paraId="353D4C79" w14:textId="77777777" w:rsidR="00457BE9" w:rsidRPr="00962CAE" w:rsidRDefault="00457BE9" w:rsidP="00667357">
      <w:pPr>
        <w:spacing w:after="120" w:line="240" w:lineRule="auto"/>
        <w:ind w:right="117"/>
        <w:jc w:val="both"/>
        <w:rPr>
          <w:rFonts w:ascii="Times New Roman" w:hAnsi="Times New Roman" w:cs="Times New Roman"/>
          <w:b/>
          <w:sz w:val="24"/>
          <w:szCs w:val="24"/>
        </w:rPr>
      </w:pPr>
      <w:r w:rsidRPr="00962CAE">
        <w:rPr>
          <w:rFonts w:ascii="Times New Roman" w:hAnsi="Times New Roman" w:cs="Times New Roman"/>
          <w:b/>
          <w:sz w:val="24"/>
          <w:szCs w:val="24"/>
        </w:rPr>
        <w:t>Amaç</w:t>
      </w:r>
    </w:p>
    <w:p w14:paraId="0BABA044" w14:textId="5E01FF4C" w:rsidR="002E2822" w:rsidRPr="00962CAE" w:rsidRDefault="002E3E6B" w:rsidP="00667357">
      <w:pPr>
        <w:spacing w:after="0" w:line="240" w:lineRule="auto"/>
        <w:rPr>
          <w:rFonts w:ascii="Times New Roman" w:hAnsi="Times New Roman" w:cs="Times New Roman"/>
          <w:sz w:val="24"/>
          <w:szCs w:val="24"/>
        </w:rPr>
      </w:pPr>
      <w:r w:rsidRPr="00962CAE">
        <w:rPr>
          <w:rFonts w:ascii="Times New Roman" w:hAnsi="Times New Roman" w:cs="Times New Roman"/>
          <w:b/>
          <w:sz w:val="24"/>
          <w:szCs w:val="24"/>
        </w:rPr>
        <w:t>Madde 1</w:t>
      </w:r>
      <w:r w:rsidR="00A7423D" w:rsidRPr="00962CAE">
        <w:rPr>
          <w:rFonts w:ascii="Times New Roman" w:hAnsi="Times New Roman" w:cs="Times New Roman"/>
          <w:b/>
          <w:sz w:val="24"/>
          <w:szCs w:val="24"/>
        </w:rPr>
        <w:t xml:space="preserve"> -</w:t>
      </w:r>
      <w:r w:rsidRPr="00962CAE">
        <w:rPr>
          <w:rFonts w:ascii="Times New Roman" w:hAnsi="Times New Roman" w:cs="Times New Roman"/>
          <w:b/>
          <w:sz w:val="24"/>
          <w:szCs w:val="24"/>
        </w:rPr>
        <w:t xml:space="preserve"> </w:t>
      </w:r>
      <w:r w:rsidR="00936088" w:rsidRPr="00962CAE">
        <w:rPr>
          <w:rFonts w:ascii="Times New Roman" w:hAnsi="Times New Roman" w:cs="Times New Roman"/>
          <w:sz w:val="24"/>
          <w:szCs w:val="24"/>
        </w:rPr>
        <w:t>Bu yönergenin amacı</w:t>
      </w:r>
      <w:r w:rsidR="00457BE9" w:rsidRPr="00962CAE">
        <w:rPr>
          <w:rFonts w:ascii="Times New Roman" w:hAnsi="Times New Roman" w:cs="Times New Roman"/>
          <w:sz w:val="24"/>
          <w:szCs w:val="24"/>
        </w:rPr>
        <w:t>,</w:t>
      </w:r>
      <w:r w:rsidR="00936088" w:rsidRPr="00962CAE">
        <w:rPr>
          <w:rFonts w:ascii="Times New Roman" w:hAnsi="Times New Roman" w:cs="Times New Roman"/>
          <w:sz w:val="24"/>
          <w:szCs w:val="24"/>
        </w:rPr>
        <w:t xml:space="preserve"> </w:t>
      </w:r>
      <w:r w:rsidR="00404374" w:rsidRPr="00962CAE">
        <w:rPr>
          <w:rFonts w:ascii="Times New Roman" w:hAnsi="Times New Roman" w:cs="Times New Roman"/>
          <w:sz w:val="24"/>
          <w:szCs w:val="24"/>
        </w:rPr>
        <w:t>DOSAP</w:t>
      </w:r>
      <w:r w:rsidR="00F74226">
        <w:rPr>
          <w:rFonts w:ascii="Times New Roman" w:hAnsi="Times New Roman" w:cs="Times New Roman"/>
          <w:sz w:val="24"/>
          <w:szCs w:val="24"/>
        </w:rPr>
        <w:t xml:space="preserve"> (</w:t>
      </w:r>
      <w:r w:rsidR="00F74226" w:rsidRPr="00F74226">
        <w:rPr>
          <w:rFonts w:ascii="Times New Roman" w:eastAsia="Times New Roman" w:hAnsi="Times New Roman" w:cs="Times New Roman"/>
          <w:bCs/>
          <w:sz w:val="24"/>
        </w:rPr>
        <w:t>Doktora Sonrası Araştırma Ve Araştırmacı Programı</w:t>
      </w:r>
      <w:r w:rsidR="00F74226">
        <w:rPr>
          <w:rFonts w:ascii="Times New Roman" w:eastAsia="Times New Roman" w:hAnsi="Times New Roman" w:cs="Times New Roman"/>
          <w:b/>
          <w:sz w:val="24"/>
        </w:rPr>
        <w:t xml:space="preserve">) </w:t>
      </w:r>
      <w:r w:rsidR="007C1286">
        <w:rPr>
          <w:rFonts w:ascii="Times New Roman" w:hAnsi="Times New Roman" w:cs="Times New Roman"/>
          <w:sz w:val="24"/>
          <w:szCs w:val="24"/>
        </w:rPr>
        <w:t xml:space="preserve"> kapsamında d</w:t>
      </w:r>
      <w:r w:rsidR="00936088" w:rsidRPr="00962CAE">
        <w:rPr>
          <w:rFonts w:ascii="Times New Roman" w:hAnsi="Times New Roman" w:cs="Times New Roman"/>
          <w:sz w:val="24"/>
          <w:szCs w:val="24"/>
        </w:rPr>
        <w:t xml:space="preserve">oktora sonrası araştırmacıların çalıştırılması, konusunda uzman öğretim üyeleri ile ortak araştırma ve yayın yapmalarının teşvik edilmesi ve bu kapsamda sunulan bilimsel araştırma proje tekliflerinin değerlendirilmesi, desteklenmesi, sonuçlandırılmasıyla ilgili usul ve esasları belirlemektir. </w:t>
      </w:r>
    </w:p>
    <w:p w14:paraId="5230102B" w14:textId="77777777" w:rsidR="00457BE9" w:rsidRPr="00962CAE" w:rsidRDefault="00457BE9" w:rsidP="00667357">
      <w:pPr>
        <w:spacing w:after="120" w:line="240" w:lineRule="auto"/>
        <w:jc w:val="both"/>
        <w:rPr>
          <w:rFonts w:ascii="Times New Roman" w:hAnsi="Times New Roman" w:cs="Times New Roman"/>
          <w:b/>
          <w:sz w:val="24"/>
          <w:szCs w:val="24"/>
        </w:rPr>
      </w:pPr>
      <w:r w:rsidRPr="00962CAE">
        <w:rPr>
          <w:rFonts w:ascii="Times New Roman" w:hAnsi="Times New Roman" w:cs="Times New Roman"/>
          <w:b/>
          <w:sz w:val="24"/>
          <w:szCs w:val="24"/>
        </w:rPr>
        <w:t>Kapsam</w:t>
      </w:r>
    </w:p>
    <w:p w14:paraId="18E915B1" w14:textId="5EB78624" w:rsidR="002E2822" w:rsidRPr="00962CAE" w:rsidRDefault="002E3E6B" w:rsidP="00667357">
      <w:pPr>
        <w:spacing w:after="120" w:line="240" w:lineRule="auto"/>
        <w:jc w:val="both"/>
        <w:rPr>
          <w:rFonts w:ascii="Times New Roman" w:hAnsi="Times New Roman" w:cs="Times New Roman"/>
          <w:sz w:val="24"/>
          <w:szCs w:val="24"/>
        </w:rPr>
      </w:pPr>
      <w:r w:rsidRPr="00962CAE">
        <w:rPr>
          <w:rFonts w:ascii="Times New Roman" w:hAnsi="Times New Roman" w:cs="Times New Roman"/>
          <w:b/>
          <w:sz w:val="24"/>
          <w:szCs w:val="24"/>
        </w:rPr>
        <w:t>Madde 2</w:t>
      </w:r>
      <w:r w:rsidR="00A7423D" w:rsidRPr="00962CAE">
        <w:rPr>
          <w:rFonts w:ascii="Times New Roman" w:hAnsi="Times New Roman" w:cs="Times New Roman"/>
          <w:b/>
          <w:sz w:val="24"/>
          <w:szCs w:val="24"/>
        </w:rPr>
        <w:t xml:space="preserve"> -</w:t>
      </w:r>
      <w:r w:rsidRPr="00962CAE">
        <w:rPr>
          <w:rFonts w:ascii="Times New Roman" w:hAnsi="Times New Roman" w:cs="Times New Roman"/>
          <w:b/>
          <w:sz w:val="24"/>
          <w:szCs w:val="24"/>
        </w:rPr>
        <w:t xml:space="preserve"> </w:t>
      </w:r>
      <w:r w:rsidR="00936088" w:rsidRPr="00962CAE">
        <w:rPr>
          <w:rFonts w:ascii="Times New Roman" w:hAnsi="Times New Roman" w:cs="Times New Roman"/>
          <w:sz w:val="24"/>
          <w:szCs w:val="24"/>
        </w:rPr>
        <w:t xml:space="preserve">Bu yönerge; </w:t>
      </w:r>
      <w:r w:rsidR="00404374" w:rsidRPr="00962CAE">
        <w:rPr>
          <w:rFonts w:ascii="Times New Roman" w:hAnsi="Times New Roman" w:cs="Times New Roman"/>
          <w:sz w:val="24"/>
          <w:szCs w:val="24"/>
        </w:rPr>
        <w:t>DOSAP</w:t>
      </w:r>
      <w:r w:rsidR="00936088" w:rsidRPr="00962CAE">
        <w:rPr>
          <w:rFonts w:ascii="Times New Roman" w:hAnsi="Times New Roman" w:cs="Times New Roman"/>
          <w:sz w:val="24"/>
          <w:szCs w:val="24"/>
        </w:rPr>
        <w:t xml:space="preserve"> kapsamında doktora/sanatta yeterlilik derecesi almış kişilerin AR-</w:t>
      </w:r>
      <w:r w:rsidR="00B87833" w:rsidRPr="00962CAE">
        <w:rPr>
          <w:rFonts w:ascii="Times New Roman" w:hAnsi="Times New Roman" w:cs="Times New Roman"/>
          <w:sz w:val="24"/>
          <w:szCs w:val="24"/>
        </w:rPr>
        <w:t>GE çalışmaları</w:t>
      </w:r>
      <w:r w:rsidR="00936088" w:rsidRPr="00962CAE">
        <w:rPr>
          <w:rFonts w:ascii="Times New Roman" w:hAnsi="Times New Roman" w:cs="Times New Roman"/>
          <w:sz w:val="24"/>
          <w:szCs w:val="24"/>
        </w:rPr>
        <w:t xml:space="preserve"> yapmak, mesleki </w:t>
      </w:r>
      <w:r w:rsidR="004C77AB">
        <w:rPr>
          <w:rFonts w:ascii="Times New Roman" w:hAnsi="Times New Roman" w:cs="Times New Roman"/>
          <w:sz w:val="24"/>
          <w:szCs w:val="24"/>
        </w:rPr>
        <w:t xml:space="preserve">deneyimlerini artırmak </w:t>
      </w:r>
      <w:r w:rsidR="00936088" w:rsidRPr="00962CAE">
        <w:rPr>
          <w:rFonts w:ascii="Times New Roman" w:hAnsi="Times New Roman" w:cs="Times New Roman"/>
          <w:sz w:val="24"/>
          <w:szCs w:val="24"/>
        </w:rPr>
        <w:t xml:space="preserve">için geçici bir süreyle tam zamanlı ya da kısmi zamanlı olarak Kahramanmaraş Sütçü İmam </w:t>
      </w:r>
      <w:r w:rsidR="00B87833" w:rsidRPr="00962CAE">
        <w:rPr>
          <w:rFonts w:ascii="Times New Roman" w:hAnsi="Times New Roman" w:cs="Times New Roman"/>
          <w:sz w:val="24"/>
          <w:szCs w:val="24"/>
        </w:rPr>
        <w:t>Üniversitesinde uzman</w:t>
      </w:r>
      <w:r w:rsidR="00936088" w:rsidRPr="00962CAE">
        <w:rPr>
          <w:rFonts w:ascii="Times New Roman" w:hAnsi="Times New Roman" w:cs="Times New Roman"/>
          <w:sz w:val="24"/>
          <w:szCs w:val="24"/>
        </w:rPr>
        <w:t xml:space="preserve"> öğretim üyeleri ile birlikte araştırma yapmalarına ilişkin başvuru, kabul ve uygulama ile ilgili </w:t>
      </w:r>
      <w:r w:rsidR="00493406" w:rsidRPr="00962CAE">
        <w:rPr>
          <w:rFonts w:ascii="Times New Roman" w:hAnsi="Times New Roman" w:cs="Times New Roman"/>
          <w:sz w:val="24"/>
          <w:szCs w:val="24"/>
        </w:rPr>
        <w:t>usul ve</w:t>
      </w:r>
      <w:r w:rsidR="00936088" w:rsidRPr="00962CAE">
        <w:rPr>
          <w:rFonts w:ascii="Times New Roman" w:hAnsi="Times New Roman" w:cs="Times New Roman"/>
          <w:sz w:val="24"/>
          <w:szCs w:val="24"/>
        </w:rPr>
        <w:t xml:space="preserve"> esasları kap</w:t>
      </w:r>
      <w:r w:rsidR="004C77AB">
        <w:rPr>
          <w:rFonts w:ascii="Times New Roman" w:hAnsi="Times New Roman" w:cs="Times New Roman"/>
          <w:sz w:val="24"/>
          <w:szCs w:val="24"/>
        </w:rPr>
        <w:t>maktadır.</w:t>
      </w:r>
    </w:p>
    <w:p w14:paraId="40F1F97F" w14:textId="77777777" w:rsidR="00457BE9" w:rsidRPr="00962CAE" w:rsidRDefault="00457BE9" w:rsidP="00667357">
      <w:pPr>
        <w:spacing w:after="120" w:line="240" w:lineRule="auto"/>
        <w:jc w:val="both"/>
        <w:rPr>
          <w:rFonts w:ascii="Times New Roman" w:hAnsi="Times New Roman" w:cs="Times New Roman"/>
          <w:b/>
          <w:sz w:val="24"/>
          <w:szCs w:val="24"/>
        </w:rPr>
      </w:pPr>
      <w:r w:rsidRPr="00962CAE">
        <w:rPr>
          <w:rFonts w:ascii="Times New Roman" w:hAnsi="Times New Roman" w:cs="Times New Roman"/>
          <w:b/>
          <w:sz w:val="24"/>
          <w:szCs w:val="24"/>
        </w:rPr>
        <w:t>Dayanak</w:t>
      </w:r>
    </w:p>
    <w:p w14:paraId="1DFD60F2" w14:textId="77777777" w:rsidR="002E2822" w:rsidRPr="00962CAE" w:rsidRDefault="002E3E6B" w:rsidP="00667357">
      <w:pPr>
        <w:spacing w:after="120" w:line="240" w:lineRule="auto"/>
        <w:jc w:val="both"/>
        <w:rPr>
          <w:rFonts w:ascii="Times New Roman" w:hAnsi="Times New Roman" w:cs="Times New Roman"/>
          <w:sz w:val="24"/>
          <w:szCs w:val="24"/>
        </w:rPr>
      </w:pPr>
      <w:r w:rsidRPr="00962CAE">
        <w:rPr>
          <w:rFonts w:ascii="Times New Roman" w:hAnsi="Times New Roman" w:cs="Times New Roman"/>
          <w:b/>
          <w:sz w:val="24"/>
          <w:szCs w:val="24"/>
        </w:rPr>
        <w:t>Madde 3</w:t>
      </w:r>
      <w:r w:rsidR="00A7423D" w:rsidRPr="00962CAE">
        <w:rPr>
          <w:rFonts w:ascii="Times New Roman" w:hAnsi="Times New Roman" w:cs="Times New Roman"/>
          <w:b/>
          <w:sz w:val="24"/>
          <w:szCs w:val="24"/>
        </w:rPr>
        <w:t xml:space="preserve"> -</w:t>
      </w:r>
      <w:r w:rsidRPr="00962CAE">
        <w:rPr>
          <w:rFonts w:ascii="Times New Roman" w:hAnsi="Times New Roman" w:cs="Times New Roman"/>
          <w:b/>
          <w:sz w:val="24"/>
          <w:szCs w:val="24"/>
        </w:rPr>
        <w:t xml:space="preserve"> </w:t>
      </w:r>
      <w:r w:rsidR="00936088" w:rsidRPr="00962CAE">
        <w:rPr>
          <w:rFonts w:ascii="Times New Roman" w:hAnsi="Times New Roman" w:cs="Times New Roman"/>
          <w:sz w:val="24"/>
          <w:szCs w:val="24"/>
        </w:rPr>
        <w:t xml:space="preserve">Bu yönerge, 2547 sayılı Yükseköğretim </w:t>
      </w:r>
      <w:r w:rsidR="00B87833" w:rsidRPr="00962CAE">
        <w:rPr>
          <w:rFonts w:ascii="Times New Roman" w:hAnsi="Times New Roman" w:cs="Times New Roman"/>
          <w:sz w:val="24"/>
          <w:szCs w:val="24"/>
        </w:rPr>
        <w:t>Kanununun; 4</w:t>
      </w:r>
      <w:r w:rsidR="00936088" w:rsidRPr="00962CAE">
        <w:rPr>
          <w:rFonts w:ascii="Times New Roman" w:hAnsi="Times New Roman" w:cs="Times New Roman"/>
          <w:sz w:val="24"/>
          <w:szCs w:val="24"/>
        </w:rPr>
        <w:t xml:space="preserve"> üncü maddesinin birinci fıkrasının (c) bendi, 58 inci maddesinin (b) fıkrası ile Ek 28 inci maddesine ve aynı kanunun Doktora Sonrası Araştırmacı İstihdamı başlıklı Ek 34 </w:t>
      </w:r>
      <w:r w:rsidR="00B87833" w:rsidRPr="00962CAE">
        <w:rPr>
          <w:rFonts w:ascii="Times New Roman" w:hAnsi="Times New Roman" w:cs="Times New Roman"/>
          <w:sz w:val="24"/>
          <w:szCs w:val="24"/>
        </w:rPr>
        <w:t>üncü maddesindeki</w:t>
      </w:r>
      <w:r w:rsidR="00936088" w:rsidRPr="00962CAE">
        <w:rPr>
          <w:rFonts w:ascii="Times New Roman" w:hAnsi="Times New Roman" w:cs="Times New Roman"/>
          <w:sz w:val="24"/>
          <w:szCs w:val="24"/>
        </w:rPr>
        <w:t xml:space="preserve"> hükümlere dayanılarak hazırlanmıştır.</w:t>
      </w:r>
    </w:p>
    <w:p w14:paraId="1C7CD54B" w14:textId="77777777" w:rsidR="002E2822" w:rsidRPr="00962CAE" w:rsidRDefault="002E2822" w:rsidP="00667357">
      <w:pPr>
        <w:spacing w:after="120" w:line="240" w:lineRule="auto"/>
        <w:jc w:val="both"/>
        <w:rPr>
          <w:rFonts w:ascii="Times New Roman" w:hAnsi="Times New Roman" w:cs="Times New Roman"/>
          <w:sz w:val="24"/>
          <w:szCs w:val="24"/>
        </w:rPr>
      </w:pPr>
    </w:p>
    <w:p w14:paraId="7C0F6C9E" w14:textId="77777777" w:rsidR="002E2822" w:rsidRPr="00962CAE" w:rsidRDefault="004C749E" w:rsidP="00667357">
      <w:pPr>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 xml:space="preserve">Tanımlamalar </w:t>
      </w:r>
      <w:r w:rsidR="00DF109A" w:rsidRPr="00962CAE">
        <w:rPr>
          <w:rFonts w:ascii="Times New Roman" w:eastAsia="Times New Roman" w:hAnsi="Times New Roman" w:cs="Times New Roman"/>
          <w:b/>
          <w:sz w:val="24"/>
        </w:rPr>
        <w:t>ve k</w:t>
      </w:r>
      <w:r w:rsidRPr="00962CAE">
        <w:rPr>
          <w:rFonts w:ascii="Times New Roman" w:eastAsia="Times New Roman" w:hAnsi="Times New Roman" w:cs="Times New Roman"/>
          <w:b/>
          <w:sz w:val="24"/>
        </w:rPr>
        <w:t>ısaltmalar</w:t>
      </w:r>
    </w:p>
    <w:p w14:paraId="76C6E973" w14:textId="77777777" w:rsidR="002E2822" w:rsidRPr="00962CAE" w:rsidRDefault="00936088" w:rsidP="00667357">
      <w:pPr>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Madde </w:t>
      </w:r>
      <w:r w:rsidR="002E3E6B" w:rsidRPr="00962CAE">
        <w:rPr>
          <w:rFonts w:ascii="Times New Roman" w:eastAsia="Times New Roman" w:hAnsi="Times New Roman" w:cs="Times New Roman"/>
          <w:b/>
          <w:sz w:val="24"/>
        </w:rPr>
        <w:t>4</w:t>
      </w:r>
      <w:r w:rsidRPr="00962CAE">
        <w:rPr>
          <w:rFonts w:ascii="Times New Roman" w:eastAsia="Times New Roman" w:hAnsi="Times New Roman" w:cs="Times New Roman"/>
          <w:b/>
          <w:sz w:val="24"/>
        </w:rPr>
        <w:t xml:space="preserve"> </w:t>
      </w:r>
      <w:r w:rsidR="00A7423D" w:rsidRPr="00962CAE">
        <w:rPr>
          <w:rFonts w:ascii="Times New Roman" w:eastAsia="Times New Roman" w:hAnsi="Times New Roman" w:cs="Times New Roman"/>
          <w:b/>
          <w:sz w:val="24"/>
        </w:rPr>
        <w:t>-</w:t>
      </w:r>
      <w:r w:rsidRPr="00962CAE">
        <w:rPr>
          <w:rFonts w:ascii="Times New Roman" w:eastAsia="Times New Roman" w:hAnsi="Times New Roman" w:cs="Times New Roman"/>
          <w:sz w:val="24"/>
        </w:rPr>
        <w:t xml:space="preserve"> Bu yönergede geçen;</w:t>
      </w:r>
    </w:p>
    <w:p w14:paraId="47F6CAF3" w14:textId="77777777" w:rsidR="006346F8" w:rsidRPr="00962CAE" w:rsidRDefault="00457BE9" w:rsidP="00667357">
      <w:pPr>
        <w:spacing w:after="120" w:line="240" w:lineRule="auto"/>
        <w:ind w:firstLine="708"/>
        <w:jc w:val="both"/>
        <w:rPr>
          <w:rFonts w:ascii="Times New Roman" w:hAnsi="Times New Roman" w:cs="Times New Roman"/>
          <w:sz w:val="24"/>
          <w:szCs w:val="24"/>
        </w:rPr>
      </w:pPr>
      <w:r w:rsidRPr="00962CAE">
        <w:rPr>
          <w:rFonts w:ascii="Times New Roman" w:hAnsi="Times New Roman" w:cs="Times New Roman"/>
          <w:sz w:val="24"/>
          <w:szCs w:val="24"/>
        </w:rPr>
        <w:t xml:space="preserve">a) </w:t>
      </w:r>
      <w:r w:rsidR="006346F8" w:rsidRPr="00962CAE">
        <w:rPr>
          <w:rFonts w:ascii="Times New Roman" w:hAnsi="Times New Roman" w:cs="Times New Roman"/>
          <w:b/>
          <w:sz w:val="24"/>
          <w:szCs w:val="24"/>
        </w:rPr>
        <w:t>Araştırmacı:</w:t>
      </w:r>
      <w:r w:rsidR="006346F8" w:rsidRPr="00962CAE">
        <w:rPr>
          <w:rFonts w:ascii="Times New Roman" w:hAnsi="Times New Roman" w:cs="Times New Roman"/>
          <w:sz w:val="24"/>
          <w:szCs w:val="24"/>
        </w:rPr>
        <w:t xml:space="preserve"> Doktorasını / Sanatta yeterliliğini tamamlamış, özel veya resmi bir kurumda görev yapan ya da 2547 sayılı </w:t>
      </w:r>
      <w:r w:rsidR="002E3E6B" w:rsidRPr="00962CAE">
        <w:rPr>
          <w:rFonts w:ascii="Times New Roman" w:hAnsi="Times New Roman" w:cs="Times New Roman"/>
          <w:sz w:val="24"/>
          <w:szCs w:val="24"/>
        </w:rPr>
        <w:t>K</w:t>
      </w:r>
      <w:r w:rsidR="006346F8" w:rsidRPr="00962CAE">
        <w:rPr>
          <w:rFonts w:ascii="Times New Roman" w:hAnsi="Times New Roman" w:cs="Times New Roman"/>
          <w:sz w:val="24"/>
          <w:szCs w:val="24"/>
        </w:rPr>
        <w:t xml:space="preserve">anunun Doktora Sonrası Araştırmacı İstihdamı başlıklı </w:t>
      </w:r>
      <w:r w:rsidR="003750D3" w:rsidRPr="00962CAE">
        <w:rPr>
          <w:rFonts w:ascii="Times New Roman" w:hAnsi="Times New Roman" w:cs="Times New Roman"/>
          <w:sz w:val="24"/>
          <w:szCs w:val="24"/>
        </w:rPr>
        <w:t>Ek 34</w:t>
      </w:r>
      <w:r w:rsidR="006346F8" w:rsidRPr="00962CAE">
        <w:rPr>
          <w:rFonts w:ascii="Times New Roman" w:hAnsi="Times New Roman" w:cs="Times New Roman"/>
          <w:sz w:val="24"/>
          <w:szCs w:val="24"/>
        </w:rPr>
        <w:t xml:space="preserve"> </w:t>
      </w:r>
      <w:r w:rsidR="003750D3" w:rsidRPr="00962CAE">
        <w:rPr>
          <w:rFonts w:ascii="Times New Roman" w:hAnsi="Times New Roman" w:cs="Times New Roman"/>
          <w:sz w:val="24"/>
          <w:szCs w:val="24"/>
        </w:rPr>
        <w:t>üncü maddesine</w:t>
      </w:r>
      <w:r w:rsidR="006346F8" w:rsidRPr="00962CAE">
        <w:rPr>
          <w:rFonts w:ascii="Times New Roman" w:hAnsi="Times New Roman" w:cs="Times New Roman"/>
          <w:sz w:val="24"/>
          <w:szCs w:val="24"/>
        </w:rPr>
        <w:t xml:space="preserve"> göre çalıştırılan kişiyi,</w:t>
      </w:r>
    </w:p>
    <w:p w14:paraId="61D4B4F3" w14:textId="77777777" w:rsidR="006346F8" w:rsidRPr="00962CAE" w:rsidRDefault="00457BE9" w:rsidP="00667357">
      <w:pPr>
        <w:spacing w:after="120" w:line="240" w:lineRule="auto"/>
        <w:ind w:left="720"/>
        <w:jc w:val="both"/>
        <w:rPr>
          <w:rFonts w:ascii="Times New Roman" w:hAnsi="Times New Roman" w:cs="Times New Roman"/>
          <w:sz w:val="24"/>
          <w:szCs w:val="24"/>
        </w:rPr>
      </w:pPr>
      <w:r w:rsidRPr="00962CAE">
        <w:rPr>
          <w:rFonts w:ascii="Times New Roman" w:hAnsi="Times New Roman" w:cs="Times New Roman"/>
          <w:sz w:val="24"/>
          <w:szCs w:val="24"/>
        </w:rPr>
        <w:t xml:space="preserve">b) </w:t>
      </w:r>
      <w:r w:rsidR="006346F8" w:rsidRPr="00962CAE">
        <w:rPr>
          <w:rFonts w:ascii="Times New Roman" w:hAnsi="Times New Roman" w:cs="Times New Roman"/>
          <w:b/>
          <w:sz w:val="24"/>
          <w:szCs w:val="24"/>
        </w:rPr>
        <w:t>BAP</w:t>
      </w:r>
      <w:r w:rsidR="00C51C33" w:rsidRPr="00962CAE">
        <w:rPr>
          <w:rFonts w:ascii="Times New Roman" w:hAnsi="Times New Roman" w:cs="Times New Roman"/>
          <w:b/>
          <w:sz w:val="24"/>
          <w:szCs w:val="24"/>
        </w:rPr>
        <w:t xml:space="preserve"> Birimi</w:t>
      </w:r>
      <w:r w:rsidR="006346F8" w:rsidRPr="00962CAE">
        <w:rPr>
          <w:rFonts w:ascii="Times New Roman" w:hAnsi="Times New Roman" w:cs="Times New Roman"/>
          <w:b/>
          <w:sz w:val="24"/>
          <w:szCs w:val="24"/>
        </w:rPr>
        <w:t>:</w:t>
      </w:r>
      <w:r w:rsidR="006346F8" w:rsidRPr="00962CAE">
        <w:rPr>
          <w:rFonts w:ascii="Times New Roman" w:hAnsi="Times New Roman" w:cs="Times New Roman"/>
          <w:sz w:val="24"/>
          <w:szCs w:val="24"/>
        </w:rPr>
        <w:t xml:space="preserve"> Bilimsel Araştırma Projeleri Koordinasyon Birimi</w:t>
      </w:r>
      <w:r w:rsidR="004C749E" w:rsidRPr="00962CAE">
        <w:rPr>
          <w:rFonts w:ascii="Times New Roman" w:hAnsi="Times New Roman" w:cs="Times New Roman"/>
          <w:sz w:val="24"/>
          <w:szCs w:val="24"/>
        </w:rPr>
        <w:t>ni,</w:t>
      </w:r>
    </w:p>
    <w:p w14:paraId="382EC4F7" w14:textId="77777777" w:rsidR="006346F8" w:rsidRPr="00962CAE" w:rsidRDefault="00457BE9" w:rsidP="00667357">
      <w:pPr>
        <w:spacing w:after="120" w:line="240" w:lineRule="auto"/>
        <w:ind w:firstLine="708"/>
        <w:jc w:val="both"/>
        <w:rPr>
          <w:rFonts w:ascii="Times New Roman" w:hAnsi="Times New Roman" w:cs="Times New Roman"/>
          <w:sz w:val="24"/>
          <w:szCs w:val="24"/>
        </w:rPr>
      </w:pPr>
      <w:r w:rsidRPr="00962CAE">
        <w:rPr>
          <w:rFonts w:ascii="Times New Roman" w:hAnsi="Times New Roman" w:cs="Times New Roman"/>
          <w:sz w:val="24"/>
          <w:szCs w:val="24"/>
        </w:rPr>
        <w:t xml:space="preserve">c) </w:t>
      </w:r>
      <w:r w:rsidR="006346F8" w:rsidRPr="00962CAE">
        <w:rPr>
          <w:rFonts w:ascii="Times New Roman" w:hAnsi="Times New Roman" w:cs="Times New Roman"/>
          <w:b/>
          <w:sz w:val="24"/>
          <w:szCs w:val="24"/>
        </w:rPr>
        <w:t>Danışman:</w:t>
      </w:r>
      <w:r w:rsidR="006346F8" w:rsidRPr="00962CAE">
        <w:rPr>
          <w:rFonts w:ascii="Times New Roman" w:hAnsi="Times New Roman" w:cs="Times New Roman"/>
          <w:sz w:val="24"/>
          <w:szCs w:val="24"/>
        </w:rPr>
        <w:t xml:space="preserve"> </w:t>
      </w:r>
      <w:r w:rsidR="007C1286">
        <w:rPr>
          <w:rFonts w:ascii="Times New Roman" w:hAnsi="Times New Roman" w:cs="Times New Roman"/>
          <w:sz w:val="24"/>
          <w:szCs w:val="24"/>
        </w:rPr>
        <w:t>Araştırmacı tarafından sunulan p</w:t>
      </w:r>
      <w:r w:rsidR="006346F8" w:rsidRPr="00962CAE">
        <w:rPr>
          <w:rFonts w:ascii="Times New Roman" w:hAnsi="Times New Roman" w:cs="Times New Roman"/>
          <w:sz w:val="24"/>
          <w:szCs w:val="24"/>
        </w:rPr>
        <w:t>rojenin yürütülmesi aşamasında bilgi ve tecrübesine ihtiyaç duyulan</w:t>
      </w:r>
      <w:r w:rsidR="004C77AB">
        <w:rPr>
          <w:rFonts w:ascii="Times New Roman" w:hAnsi="Times New Roman" w:cs="Times New Roman"/>
          <w:sz w:val="24"/>
          <w:szCs w:val="24"/>
        </w:rPr>
        <w:t xml:space="preserve"> öğretim</w:t>
      </w:r>
      <w:r w:rsidR="006346F8" w:rsidRPr="00962CAE">
        <w:rPr>
          <w:rFonts w:ascii="Times New Roman" w:hAnsi="Times New Roman" w:cs="Times New Roman"/>
          <w:sz w:val="24"/>
          <w:szCs w:val="24"/>
        </w:rPr>
        <w:t xml:space="preserve"> </w:t>
      </w:r>
      <w:r w:rsidR="002E3E6B" w:rsidRPr="00962CAE">
        <w:rPr>
          <w:rFonts w:ascii="Times New Roman" w:hAnsi="Times New Roman" w:cs="Times New Roman"/>
          <w:sz w:val="24"/>
          <w:szCs w:val="24"/>
        </w:rPr>
        <w:t>elemanı</w:t>
      </w:r>
      <w:r w:rsidR="008A7FA9">
        <w:rPr>
          <w:rFonts w:ascii="Times New Roman" w:hAnsi="Times New Roman" w:cs="Times New Roman"/>
          <w:sz w:val="24"/>
          <w:szCs w:val="24"/>
        </w:rPr>
        <w:t>nı</w:t>
      </w:r>
      <w:r w:rsidR="00C51C33" w:rsidRPr="00962CAE">
        <w:rPr>
          <w:rFonts w:ascii="Times New Roman" w:hAnsi="Times New Roman" w:cs="Times New Roman"/>
          <w:sz w:val="24"/>
          <w:szCs w:val="24"/>
        </w:rPr>
        <w:t>,</w:t>
      </w:r>
    </w:p>
    <w:p w14:paraId="754706C7" w14:textId="3E3181A4" w:rsidR="006346F8" w:rsidRPr="00962CAE" w:rsidRDefault="00457BE9" w:rsidP="00667357">
      <w:pPr>
        <w:spacing w:after="120" w:line="240" w:lineRule="auto"/>
        <w:ind w:firstLine="708"/>
        <w:jc w:val="both"/>
        <w:rPr>
          <w:rFonts w:ascii="Times New Roman" w:hAnsi="Times New Roman" w:cs="Times New Roman"/>
          <w:sz w:val="24"/>
          <w:szCs w:val="24"/>
        </w:rPr>
      </w:pPr>
      <w:r w:rsidRPr="00962CAE">
        <w:rPr>
          <w:rFonts w:ascii="Times New Roman" w:hAnsi="Times New Roman" w:cs="Times New Roman"/>
          <w:sz w:val="24"/>
          <w:szCs w:val="24"/>
        </w:rPr>
        <w:t xml:space="preserve">ç) </w:t>
      </w:r>
      <w:r w:rsidR="00A7734A" w:rsidRPr="00962CAE">
        <w:rPr>
          <w:rFonts w:ascii="Times New Roman" w:hAnsi="Times New Roman" w:cs="Times New Roman"/>
          <w:b/>
          <w:sz w:val="24"/>
          <w:szCs w:val="24"/>
        </w:rPr>
        <w:t>Katılım Sertifikası/Başarı Belgesi</w:t>
      </w:r>
      <w:r w:rsidR="006346F8" w:rsidRPr="00962CAE">
        <w:rPr>
          <w:rFonts w:ascii="Times New Roman" w:hAnsi="Times New Roman" w:cs="Times New Roman"/>
          <w:b/>
          <w:sz w:val="24"/>
          <w:szCs w:val="24"/>
        </w:rPr>
        <w:t>:</w:t>
      </w:r>
      <w:r w:rsidR="006346F8" w:rsidRPr="00962CAE">
        <w:rPr>
          <w:rFonts w:ascii="Times New Roman" w:hAnsi="Times New Roman" w:cs="Times New Roman"/>
          <w:sz w:val="24"/>
          <w:szCs w:val="24"/>
        </w:rPr>
        <w:t xml:space="preserve"> Araştırma tamamlandıktan sonra </w:t>
      </w:r>
      <w:r w:rsidR="00404374" w:rsidRPr="00962CAE">
        <w:rPr>
          <w:rFonts w:ascii="Times New Roman" w:hAnsi="Times New Roman" w:cs="Times New Roman"/>
          <w:sz w:val="24"/>
          <w:szCs w:val="24"/>
        </w:rPr>
        <w:t>KDOSAP</w:t>
      </w:r>
      <w:r w:rsidR="006346F8" w:rsidRPr="00962CAE">
        <w:rPr>
          <w:rFonts w:ascii="Times New Roman" w:hAnsi="Times New Roman" w:cs="Times New Roman"/>
          <w:sz w:val="24"/>
          <w:szCs w:val="24"/>
        </w:rPr>
        <w:t xml:space="preserve"> araştırmacısına; </w:t>
      </w:r>
      <w:r w:rsidR="00404374" w:rsidRPr="00962CAE">
        <w:rPr>
          <w:rFonts w:ascii="Times New Roman" w:hAnsi="Times New Roman" w:cs="Times New Roman"/>
          <w:sz w:val="24"/>
          <w:szCs w:val="24"/>
        </w:rPr>
        <w:t>DOSAP</w:t>
      </w:r>
      <w:r w:rsidR="006346F8" w:rsidRPr="00962CAE">
        <w:rPr>
          <w:rFonts w:ascii="Times New Roman" w:hAnsi="Times New Roman" w:cs="Times New Roman"/>
          <w:sz w:val="24"/>
          <w:szCs w:val="24"/>
        </w:rPr>
        <w:t xml:space="preserve"> Koordinatörlüğü tarafından verilen belgeyi</w:t>
      </w:r>
      <w:r w:rsidR="004C749E" w:rsidRPr="00962CAE">
        <w:rPr>
          <w:rFonts w:ascii="Times New Roman" w:hAnsi="Times New Roman" w:cs="Times New Roman"/>
          <w:sz w:val="24"/>
          <w:szCs w:val="24"/>
        </w:rPr>
        <w:t>,</w:t>
      </w:r>
      <w:r w:rsidR="006346F8" w:rsidRPr="00962CAE">
        <w:rPr>
          <w:rFonts w:ascii="Times New Roman" w:hAnsi="Times New Roman" w:cs="Times New Roman"/>
          <w:sz w:val="24"/>
          <w:szCs w:val="24"/>
        </w:rPr>
        <w:t xml:space="preserve"> </w:t>
      </w:r>
    </w:p>
    <w:p w14:paraId="40DBF256" w14:textId="77777777" w:rsidR="006346F8" w:rsidRPr="00962CAE" w:rsidRDefault="00457BE9" w:rsidP="00667357">
      <w:pPr>
        <w:spacing w:after="120" w:line="240" w:lineRule="auto"/>
        <w:ind w:left="720"/>
        <w:jc w:val="both"/>
        <w:rPr>
          <w:rFonts w:ascii="Times New Roman" w:hAnsi="Times New Roman" w:cs="Times New Roman"/>
          <w:sz w:val="24"/>
          <w:szCs w:val="24"/>
        </w:rPr>
      </w:pPr>
      <w:r w:rsidRPr="00962CAE">
        <w:rPr>
          <w:rFonts w:ascii="Times New Roman" w:hAnsi="Times New Roman" w:cs="Times New Roman"/>
          <w:sz w:val="24"/>
          <w:szCs w:val="24"/>
        </w:rPr>
        <w:t xml:space="preserve">d) </w:t>
      </w:r>
      <w:r w:rsidR="006346F8" w:rsidRPr="00962CAE">
        <w:rPr>
          <w:rFonts w:ascii="Times New Roman" w:hAnsi="Times New Roman" w:cs="Times New Roman"/>
          <w:b/>
          <w:sz w:val="24"/>
          <w:szCs w:val="24"/>
        </w:rPr>
        <w:t>Kısmi Zamanlı Araştırmacı:</w:t>
      </w:r>
      <w:r w:rsidR="006346F8" w:rsidRPr="00962CAE">
        <w:rPr>
          <w:rFonts w:ascii="Times New Roman" w:hAnsi="Times New Roman" w:cs="Times New Roman"/>
          <w:sz w:val="24"/>
          <w:szCs w:val="24"/>
        </w:rPr>
        <w:t xml:space="preserve"> Bir yıldan az süreyle görevlendirilen araştırmacıyı,</w:t>
      </w:r>
    </w:p>
    <w:p w14:paraId="50EC9266" w14:textId="77777777" w:rsidR="00C51C33" w:rsidRPr="00962CAE" w:rsidRDefault="00457BE9" w:rsidP="00667357">
      <w:pPr>
        <w:spacing w:after="120" w:line="240" w:lineRule="auto"/>
        <w:ind w:firstLine="709"/>
        <w:jc w:val="both"/>
        <w:rPr>
          <w:rFonts w:ascii="Times New Roman" w:hAnsi="Times New Roman" w:cs="Times New Roman"/>
          <w:sz w:val="24"/>
          <w:szCs w:val="24"/>
        </w:rPr>
      </w:pPr>
      <w:r w:rsidRPr="00962CAE">
        <w:rPr>
          <w:rFonts w:ascii="Times New Roman" w:hAnsi="Times New Roman" w:cs="Times New Roman"/>
          <w:sz w:val="24"/>
          <w:szCs w:val="24"/>
        </w:rPr>
        <w:t xml:space="preserve">e) </w:t>
      </w:r>
      <w:r w:rsidR="00404374" w:rsidRPr="00962CAE">
        <w:rPr>
          <w:rFonts w:ascii="Times New Roman" w:hAnsi="Times New Roman" w:cs="Times New Roman"/>
          <w:b/>
          <w:sz w:val="24"/>
          <w:szCs w:val="24"/>
        </w:rPr>
        <w:t>KSÜ-DOSAP</w:t>
      </w:r>
      <w:r w:rsidR="006346F8" w:rsidRPr="00962CAE">
        <w:rPr>
          <w:rFonts w:ascii="Times New Roman" w:hAnsi="Times New Roman" w:cs="Times New Roman"/>
          <w:b/>
          <w:sz w:val="24"/>
          <w:szCs w:val="24"/>
        </w:rPr>
        <w:t>:</w:t>
      </w:r>
      <w:r w:rsidR="006346F8" w:rsidRPr="00962CAE">
        <w:rPr>
          <w:rFonts w:ascii="Times New Roman" w:hAnsi="Times New Roman" w:cs="Times New Roman"/>
          <w:sz w:val="24"/>
          <w:szCs w:val="24"/>
        </w:rPr>
        <w:t xml:space="preserve"> </w:t>
      </w:r>
      <w:r w:rsidR="00C51C33" w:rsidRPr="00962CAE">
        <w:rPr>
          <w:rFonts w:ascii="Times New Roman" w:hAnsi="Times New Roman" w:cs="Times New Roman"/>
          <w:sz w:val="24"/>
          <w:szCs w:val="24"/>
        </w:rPr>
        <w:t>Kahramanmaraş Sütçü İmam Üniversitesi d</w:t>
      </w:r>
      <w:r w:rsidR="006346F8" w:rsidRPr="00962CAE">
        <w:rPr>
          <w:rFonts w:ascii="Times New Roman" w:hAnsi="Times New Roman" w:cs="Times New Roman"/>
          <w:sz w:val="24"/>
          <w:szCs w:val="24"/>
        </w:rPr>
        <w:t>oktora sonrası araştırma ve araştırmacı programını</w:t>
      </w:r>
      <w:r w:rsidR="004C749E" w:rsidRPr="00962CAE">
        <w:rPr>
          <w:rFonts w:ascii="Times New Roman" w:hAnsi="Times New Roman" w:cs="Times New Roman"/>
          <w:sz w:val="24"/>
          <w:szCs w:val="24"/>
        </w:rPr>
        <w:t>,</w:t>
      </w:r>
    </w:p>
    <w:p w14:paraId="1EB945FF" w14:textId="71D38C40" w:rsidR="00C51C33" w:rsidRPr="00962CAE" w:rsidRDefault="00C51C33" w:rsidP="00667357">
      <w:pPr>
        <w:spacing w:after="120" w:line="240" w:lineRule="auto"/>
        <w:ind w:firstLine="709"/>
        <w:jc w:val="both"/>
        <w:rPr>
          <w:rFonts w:ascii="Times New Roman" w:hAnsi="Times New Roman" w:cs="Times New Roman"/>
          <w:sz w:val="24"/>
          <w:szCs w:val="24"/>
        </w:rPr>
      </w:pPr>
      <w:r w:rsidRPr="00962CAE">
        <w:rPr>
          <w:rFonts w:ascii="Times New Roman" w:hAnsi="Times New Roman" w:cs="Times New Roman"/>
          <w:sz w:val="24"/>
          <w:szCs w:val="24"/>
        </w:rPr>
        <w:t xml:space="preserve">f) </w:t>
      </w:r>
      <w:r w:rsidR="00F74226">
        <w:rPr>
          <w:rFonts w:ascii="Times New Roman" w:hAnsi="Times New Roman" w:cs="Times New Roman"/>
          <w:b/>
          <w:sz w:val="24"/>
          <w:szCs w:val="24"/>
        </w:rPr>
        <w:t>DOSAP</w:t>
      </w:r>
      <w:r w:rsidRPr="00962CAE">
        <w:rPr>
          <w:rFonts w:ascii="Times New Roman" w:hAnsi="Times New Roman" w:cs="Times New Roman"/>
          <w:b/>
          <w:sz w:val="24"/>
          <w:szCs w:val="24"/>
        </w:rPr>
        <w:t xml:space="preserve"> Komisyonu:</w:t>
      </w:r>
      <w:r w:rsidRPr="00962CAE">
        <w:rPr>
          <w:rFonts w:ascii="Times New Roman" w:hAnsi="Times New Roman" w:cs="Times New Roman"/>
          <w:sz w:val="24"/>
          <w:szCs w:val="24"/>
        </w:rPr>
        <w:t xml:space="preserve"> Doktora sonrası araştırma ve araştırmacı programı Komisyonunu,</w:t>
      </w:r>
    </w:p>
    <w:p w14:paraId="44BF138A" w14:textId="4D68C3F1" w:rsidR="006346F8" w:rsidRPr="00962CAE" w:rsidRDefault="00C51C33" w:rsidP="00667357">
      <w:pPr>
        <w:spacing w:after="120" w:line="240" w:lineRule="auto"/>
        <w:ind w:firstLine="720"/>
        <w:jc w:val="both"/>
        <w:rPr>
          <w:rFonts w:ascii="Times New Roman" w:hAnsi="Times New Roman" w:cs="Times New Roman"/>
          <w:sz w:val="24"/>
          <w:szCs w:val="24"/>
        </w:rPr>
      </w:pPr>
      <w:r w:rsidRPr="00962CAE">
        <w:rPr>
          <w:rFonts w:ascii="Times New Roman" w:hAnsi="Times New Roman" w:cs="Times New Roman"/>
          <w:sz w:val="24"/>
          <w:szCs w:val="24"/>
        </w:rPr>
        <w:t>g)</w:t>
      </w:r>
      <w:r w:rsidRPr="00962CAE">
        <w:rPr>
          <w:rFonts w:ascii="Times New Roman" w:hAnsi="Times New Roman" w:cs="Times New Roman"/>
          <w:b/>
          <w:sz w:val="24"/>
          <w:szCs w:val="24"/>
        </w:rPr>
        <w:t xml:space="preserve"> </w:t>
      </w:r>
      <w:r w:rsidR="00F74226">
        <w:rPr>
          <w:rFonts w:ascii="Times New Roman" w:hAnsi="Times New Roman" w:cs="Times New Roman"/>
          <w:b/>
          <w:sz w:val="24"/>
          <w:szCs w:val="24"/>
        </w:rPr>
        <w:t>DOSAP</w:t>
      </w:r>
      <w:r w:rsidRPr="00962CAE">
        <w:rPr>
          <w:rFonts w:ascii="Times New Roman" w:hAnsi="Times New Roman" w:cs="Times New Roman"/>
          <w:b/>
          <w:sz w:val="24"/>
          <w:szCs w:val="24"/>
        </w:rPr>
        <w:t xml:space="preserve"> Koordinatörlüğü:</w:t>
      </w:r>
      <w:r w:rsidRPr="00962CAE">
        <w:rPr>
          <w:rFonts w:ascii="Times New Roman" w:hAnsi="Times New Roman" w:cs="Times New Roman"/>
          <w:sz w:val="24"/>
          <w:szCs w:val="24"/>
        </w:rPr>
        <w:t xml:space="preserve"> Doktora sonrası araştırma ve araştırmacı programı Koordinatörlüğünü,</w:t>
      </w:r>
      <w:r w:rsidR="006346F8" w:rsidRPr="00962CAE">
        <w:rPr>
          <w:rFonts w:ascii="Times New Roman" w:hAnsi="Times New Roman" w:cs="Times New Roman"/>
          <w:sz w:val="24"/>
          <w:szCs w:val="24"/>
        </w:rPr>
        <w:t xml:space="preserve"> </w:t>
      </w:r>
    </w:p>
    <w:p w14:paraId="715D6F0B" w14:textId="77777777" w:rsidR="006346F8" w:rsidRPr="00962CAE" w:rsidRDefault="00C51C33" w:rsidP="00667357">
      <w:pPr>
        <w:spacing w:after="120" w:line="240" w:lineRule="auto"/>
        <w:ind w:left="720"/>
        <w:jc w:val="both"/>
        <w:rPr>
          <w:rFonts w:ascii="Times New Roman" w:hAnsi="Times New Roman" w:cs="Times New Roman"/>
          <w:sz w:val="24"/>
          <w:szCs w:val="24"/>
        </w:rPr>
      </w:pPr>
      <w:r w:rsidRPr="00962CAE">
        <w:rPr>
          <w:rFonts w:ascii="Times New Roman" w:hAnsi="Times New Roman" w:cs="Times New Roman"/>
          <w:sz w:val="24"/>
          <w:szCs w:val="24"/>
        </w:rPr>
        <w:t>ğ</w:t>
      </w:r>
      <w:r w:rsidR="00457BE9" w:rsidRPr="00962CAE">
        <w:rPr>
          <w:rFonts w:ascii="Times New Roman" w:hAnsi="Times New Roman" w:cs="Times New Roman"/>
          <w:sz w:val="24"/>
          <w:szCs w:val="24"/>
        </w:rPr>
        <w:t xml:space="preserve">) </w:t>
      </w:r>
      <w:r w:rsidR="006346F8" w:rsidRPr="00962CAE">
        <w:rPr>
          <w:rFonts w:ascii="Times New Roman" w:hAnsi="Times New Roman" w:cs="Times New Roman"/>
          <w:b/>
          <w:sz w:val="24"/>
          <w:szCs w:val="24"/>
        </w:rPr>
        <w:t>Programın Süresi:</w:t>
      </w:r>
      <w:r w:rsidR="006346F8" w:rsidRPr="00962CAE">
        <w:rPr>
          <w:rFonts w:ascii="Times New Roman" w:hAnsi="Times New Roman" w:cs="Times New Roman"/>
          <w:sz w:val="24"/>
          <w:szCs w:val="24"/>
        </w:rPr>
        <w:t xml:space="preserve"> Araştırmacının görevlendirildiği veya çalıştığı süreyi,</w:t>
      </w:r>
    </w:p>
    <w:p w14:paraId="2879F800" w14:textId="77777777" w:rsidR="002E2822" w:rsidRPr="00962CAE" w:rsidRDefault="00C51C33" w:rsidP="00667357">
      <w:pPr>
        <w:spacing w:after="120" w:line="240" w:lineRule="auto"/>
        <w:ind w:firstLine="708"/>
        <w:jc w:val="both"/>
        <w:rPr>
          <w:rFonts w:ascii="Times New Roman" w:hAnsi="Times New Roman" w:cs="Times New Roman"/>
          <w:sz w:val="24"/>
          <w:szCs w:val="24"/>
        </w:rPr>
      </w:pPr>
      <w:r w:rsidRPr="00962CAE">
        <w:rPr>
          <w:rFonts w:ascii="Times New Roman" w:hAnsi="Times New Roman" w:cs="Times New Roman"/>
          <w:sz w:val="24"/>
          <w:szCs w:val="24"/>
        </w:rPr>
        <w:t>h</w:t>
      </w:r>
      <w:r w:rsidR="00457BE9" w:rsidRPr="00962CAE">
        <w:rPr>
          <w:rFonts w:ascii="Times New Roman" w:hAnsi="Times New Roman" w:cs="Times New Roman"/>
          <w:sz w:val="24"/>
          <w:szCs w:val="24"/>
        </w:rPr>
        <w:t xml:space="preserve">) </w:t>
      </w:r>
      <w:r w:rsidR="00936088" w:rsidRPr="00962CAE">
        <w:rPr>
          <w:rFonts w:ascii="Times New Roman" w:hAnsi="Times New Roman" w:cs="Times New Roman"/>
          <w:b/>
          <w:sz w:val="24"/>
          <w:szCs w:val="24"/>
        </w:rPr>
        <w:t>Rektörlük:</w:t>
      </w:r>
      <w:r w:rsidR="00936088" w:rsidRPr="00962CAE">
        <w:rPr>
          <w:rFonts w:ascii="Times New Roman" w:hAnsi="Times New Roman" w:cs="Times New Roman"/>
          <w:sz w:val="24"/>
          <w:szCs w:val="24"/>
        </w:rPr>
        <w:t xml:space="preserve"> Kahramanmaraş Sütçü İmam Üniversitesi Rektörlüğünü,</w:t>
      </w:r>
    </w:p>
    <w:p w14:paraId="6A2BED57" w14:textId="77777777" w:rsidR="002E2822" w:rsidRPr="00962CAE" w:rsidRDefault="00C51C33" w:rsidP="00667357">
      <w:pPr>
        <w:spacing w:after="120" w:line="240" w:lineRule="auto"/>
        <w:ind w:left="720"/>
        <w:jc w:val="both"/>
        <w:rPr>
          <w:rFonts w:ascii="Times New Roman" w:hAnsi="Times New Roman" w:cs="Times New Roman"/>
          <w:sz w:val="24"/>
          <w:szCs w:val="24"/>
        </w:rPr>
      </w:pPr>
      <w:r w:rsidRPr="00962CAE">
        <w:rPr>
          <w:rFonts w:ascii="Times New Roman" w:hAnsi="Times New Roman" w:cs="Times New Roman"/>
          <w:sz w:val="24"/>
          <w:szCs w:val="24"/>
        </w:rPr>
        <w:lastRenderedPageBreak/>
        <w:t>ı</w:t>
      </w:r>
      <w:r w:rsidR="00457BE9" w:rsidRPr="00962CAE">
        <w:rPr>
          <w:rFonts w:ascii="Times New Roman" w:hAnsi="Times New Roman" w:cs="Times New Roman"/>
          <w:sz w:val="24"/>
          <w:szCs w:val="24"/>
        </w:rPr>
        <w:t xml:space="preserve">) </w:t>
      </w:r>
      <w:r w:rsidR="00936088" w:rsidRPr="00962CAE">
        <w:rPr>
          <w:rFonts w:ascii="Times New Roman" w:hAnsi="Times New Roman" w:cs="Times New Roman"/>
          <w:b/>
          <w:sz w:val="24"/>
          <w:szCs w:val="24"/>
        </w:rPr>
        <w:t>Senato:</w:t>
      </w:r>
      <w:r w:rsidR="00936088" w:rsidRPr="00962CAE">
        <w:rPr>
          <w:rFonts w:ascii="Times New Roman" w:hAnsi="Times New Roman" w:cs="Times New Roman"/>
          <w:sz w:val="24"/>
          <w:szCs w:val="24"/>
        </w:rPr>
        <w:t xml:space="preserve"> Kahramanmaraş Sütçü İmam Üniversitesi Senatosunu,</w:t>
      </w:r>
    </w:p>
    <w:p w14:paraId="323D1E8A" w14:textId="77777777" w:rsidR="006346F8" w:rsidRPr="00962CAE" w:rsidRDefault="00C51C33" w:rsidP="00667357">
      <w:pPr>
        <w:spacing w:after="120" w:line="240" w:lineRule="auto"/>
        <w:ind w:left="720"/>
        <w:jc w:val="both"/>
        <w:rPr>
          <w:rFonts w:ascii="Times New Roman" w:hAnsi="Times New Roman" w:cs="Times New Roman"/>
          <w:sz w:val="24"/>
          <w:szCs w:val="24"/>
        </w:rPr>
      </w:pPr>
      <w:r w:rsidRPr="00962CAE">
        <w:rPr>
          <w:rFonts w:ascii="Times New Roman" w:hAnsi="Times New Roman" w:cs="Times New Roman"/>
          <w:sz w:val="24"/>
          <w:szCs w:val="24"/>
        </w:rPr>
        <w:t>i</w:t>
      </w:r>
      <w:r w:rsidR="00457BE9" w:rsidRPr="00962CAE">
        <w:rPr>
          <w:rFonts w:ascii="Times New Roman" w:hAnsi="Times New Roman" w:cs="Times New Roman"/>
          <w:sz w:val="24"/>
          <w:szCs w:val="24"/>
        </w:rPr>
        <w:t xml:space="preserve">) </w:t>
      </w:r>
      <w:r w:rsidR="006346F8" w:rsidRPr="00962CAE">
        <w:rPr>
          <w:rFonts w:ascii="Times New Roman" w:hAnsi="Times New Roman" w:cs="Times New Roman"/>
          <w:b/>
          <w:sz w:val="24"/>
          <w:szCs w:val="24"/>
        </w:rPr>
        <w:t>Üniversite:</w:t>
      </w:r>
      <w:r w:rsidR="006346F8" w:rsidRPr="00962CAE">
        <w:rPr>
          <w:rFonts w:ascii="Times New Roman" w:hAnsi="Times New Roman" w:cs="Times New Roman"/>
          <w:sz w:val="24"/>
          <w:szCs w:val="24"/>
        </w:rPr>
        <w:t xml:space="preserve"> Kahramanmaraş Sütçü İmam Üniversitesini (KSÜ),</w:t>
      </w:r>
    </w:p>
    <w:p w14:paraId="6DC9583D" w14:textId="77777777" w:rsidR="002E2822" w:rsidRPr="00962CAE" w:rsidRDefault="00C51C33" w:rsidP="00667357">
      <w:pPr>
        <w:spacing w:after="120" w:line="240" w:lineRule="auto"/>
        <w:ind w:left="720"/>
        <w:jc w:val="both"/>
        <w:rPr>
          <w:rFonts w:ascii="Times New Roman" w:hAnsi="Times New Roman" w:cs="Times New Roman"/>
          <w:sz w:val="24"/>
          <w:szCs w:val="24"/>
        </w:rPr>
      </w:pPr>
      <w:r w:rsidRPr="00962CAE">
        <w:rPr>
          <w:rFonts w:ascii="Times New Roman" w:hAnsi="Times New Roman" w:cs="Times New Roman"/>
          <w:sz w:val="24"/>
          <w:szCs w:val="24"/>
        </w:rPr>
        <w:t>j</w:t>
      </w:r>
      <w:r w:rsidR="00457BE9" w:rsidRPr="00962CAE">
        <w:rPr>
          <w:rFonts w:ascii="Times New Roman" w:hAnsi="Times New Roman" w:cs="Times New Roman"/>
          <w:sz w:val="24"/>
          <w:szCs w:val="24"/>
        </w:rPr>
        <w:t xml:space="preserve">) </w:t>
      </w:r>
      <w:r w:rsidR="00936088" w:rsidRPr="00962CAE">
        <w:rPr>
          <w:rFonts w:ascii="Times New Roman" w:hAnsi="Times New Roman" w:cs="Times New Roman"/>
          <w:b/>
          <w:sz w:val="24"/>
          <w:szCs w:val="24"/>
        </w:rPr>
        <w:t xml:space="preserve">Yönetim </w:t>
      </w:r>
      <w:r w:rsidR="00493406" w:rsidRPr="00962CAE">
        <w:rPr>
          <w:rFonts w:ascii="Times New Roman" w:hAnsi="Times New Roman" w:cs="Times New Roman"/>
          <w:b/>
          <w:sz w:val="24"/>
          <w:szCs w:val="24"/>
        </w:rPr>
        <w:t>Kurulu:</w:t>
      </w:r>
      <w:r w:rsidR="00493406" w:rsidRPr="00962CAE">
        <w:rPr>
          <w:rFonts w:ascii="Times New Roman" w:hAnsi="Times New Roman" w:cs="Times New Roman"/>
          <w:sz w:val="24"/>
          <w:szCs w:val="24"/>
        </w:rPr>
        <w:t xml:space="preserve"> Kahramanmaraş</w:t>
      </w:r>
      <w:r w:rsidR="00936088" w:rsidRPr="00962CAE">
        <w:rPr>
          <w:rFonts w:ascii="Times New Roman" w:hAnsi="Times New Roman" w:cs="Times New Roman"/>
          <w:sz w:val="24"/>
          <w:szCs w:val="24"/>
        </w:rPr>
        <w:t xml:space="preserve"> Sütçü İmam Üniversitesi Yönetim Kurulunu,</w:t>
      </w:r>
    </w:p>
    <w:p w14:paraId="604B20A2" w14:textId="77777777" w:rsidR="002E2822" w:rsidRPr="00962CAE" w:rsidRDefault="00C51C33" w:rsidP="00667357">
      <w:pPr>
        <w:spacing w:after="120" w:line="240" w:lineRule="auto"/>
        <w:ind w:firstLine="720"/>
        <w:jc w:val="both"/>
        <w:rPr>
          <w:rFonts w:ascii="Times New Roman" w:hAnsi="Times New Roman" w:cs="Times New Roman"/>
          <w:sz w:val="24"/>
          <w:szCs w:val="24"/>
        </w:rPr>
      </w:pPr>
      <w:r w:rsidRPr="00962CAE">
        <w:rPr>
          <w:rFonts w:ascii="Times New Roman" w:hAnsi="Times New Roman" w:cs="Times New Roman"/>
          <w:sz w:val="24"/>
          <w:szCs w:val="24"/>
        </w:rPr>
        <w:t>k</w:t>
      </w:r>
      <w:r w:rsidR="00457BE9" w:rsidRPr="00962CAE">
        <w:rPr>
          <w:rFonts w:ascii="Times New Roman" w:hAnsi="Times New Roman" w:cs="Times New Roman"/>
          <w:sz w:val="24"/>
          <w:szCs w:val="24"/>
        </w:rPr>
        <w:t>)</w:t>
      </w:r>
      <w:r w:rsidR="006D1E9C" w:rsidRPr="00962CAE">
        <w:rPr>
          <w:rFonts w:ascii="Times New Roman" w:hAnsi="Times New Roman" w:cs="Times New Roman"/>
          <w:b/>
          <w:sz w:val="24"/>
          <w:szCs w:val="24"/>
        </w:rPr>
        <w:t>Yürütücü</w:t>
      </w:r>
      <w:r w:rsidR="00936088" w:rsidRPr="00962CAE">
        <w:rPr>
          <w:rFonts w:ascii="Times New Roman" w:hAnsi="Times New Roman" w:cs="Times New Roman"/>
          <w:b/>
          <w:sz w:val="24"/>
          <w:szCs w:val="24"/>
        </w:rPr>
        <w:t>:</w:t>
      </w:r>
      <w:r w:rsidR="00936088" w:rsidRPr="00962CAE">
        <w:rPr>
          <w:rFonts w:ascii="Times New Roman" w:hAnsi="Times New Roman" w:cs="Times New Roman"/>
          <w:sz w:val="24"/>
          <w:szCs w:val="24"/>
        </w:rPr>
        <w:t xml:space="preserve"> Kahramanmaraş Sütçü İmam Üniversitesi’nde tam zamanlı çalışan öğretim üyesini</w:t>
      </w:r>
      <w:r w:rsidR="00457BE9" w:rsidRPr="00962CAE">
        <w:rPr>
          <w:rFonts w:ascii="Times New Roman" w:hAnsi="Times New Roman" w:cs="Times New Roman"/>
          <w:sz w:val="24"/>
          <w:szCs w:val="24"/>
        </w:rPr>
        <w:t xml:space="preserve"> </w:t>
      </w:r>
      <w:r w:rsidR="00936088" w:rsidRPr="00962CAE">
        <w:rPr>
          <w:rFonts w:ascii="Times New Roman" w:hAnsi="Times New Roman" w:cs="Times New Roman"/>
          <w:sz w:val="24"/>
          <w:szCs w:val="24"/>
        </w:rPr>
        <w:t>ifade eder.</w:t>
      </w:r>
    </w:p>
    <w:p w14:paraId="3D2FC616" w14:textId="77777777" w:rsidR="00DF109A" w:rsidRPr="00962CAE" w:rsidRDefault="00DF109A" w:rsidP="00667357">
      <w:pPr>
        <w:spacing w:after="120" w:line="240" w:lineRule="auto"/>
        <w:jc w:val="both"/>
        <w:rPr>
          <w:rFonts w:ascii="Times New Roman" w:hAnsi="Times New Roman" w:cs="Times New Roman"/>
          <w:sz w:val="24"/>
          <w:szCs w:val="24"/>
        </w:rPr>
      </w:pPr>
    </w:p>
    <w:p w14:paraId="6CCF0EA9" w14:textId="77777777" w:rsidR="00D27083" w:rsidRPr="00962CAE" w:rsidRDefault="00DF109A" w:rsidP="00667357">
      <w:pPr>
        <w:spacing w:after="120" w:line="240" w:lineRule="auto"/>
        <w:jc w:val="center"/>
        <w:rPr>
          <w:rFonts w:ascii="Times New Roman" w:eastAsia="Times New Roman" w:hAnsi="Times New Roman" w:cs="Times New Roman"/>
          <w:b/>
          <w:sz w:val="24"/>
        </w:rPr>
      </w:pPr>
      <w:r w:rsidRPr="00962CAE">
        <w:rPr>
          <w:rFonts w:ascii="Times New Roman" w:eastAsia="Times New Roman" w:hAnsi="Times New Roman" w:cs="Times New Roman"/>
          <w:b/>
          <w:sz w:val="24"/>
        </w:rPr>
        <w:t>İKİNCİ BÖLÜM</w:t>
      </w:r>
    </w:p>
    <w:p w14:paraId="5E724CF9" w14:textId="77777777" w:rsidR="00DF109A" w:rsidRPr="00962CAE" w:rsidRDefault="00F7717A" w:rsidP="00667357">
      <w:pPr>
        <w:spacing w:after="120" w:line="240" w:lineRule="auto"/>
        <w:jc w:val="center"/>
        <w:rPr>
          <w:rFonts w:ascii="Times New Roman" w:eastAsia="Times New Roman" w:hAnsi="Times New Roman" w:cs="Times New Roman"/>
          <w:b/>
          <w:sz w:val="24"/>
        </w:rPr>
      </w:pPr>
      <w:r w:rsidRPr="00962CAE">
        <w:rPr>
          <w:rFonts w:ascii="Times New Roman" w:eastAsia="Times New Roman" w:hAnsi="Times New Roman" w:cs="Times New Roman"/>
          <w:b/>
          <w:sz w:val="24"/>
        </w:rPr>
        <w:t>Usul</w:t>
      </w:r>
      <w:r w:rsidR="00DD5C10" w:rsidRPr="00962CAE">
        <w:rPr>
          <w:rFonts w:ascii="Times New Roman" w:eastAsia="Times New Roman" w:hAnsi="Times New Roman" w:cs="Times New Roman"/>
          <w:b/>
          <w:sz w:val="24"/>
        </w:rPr>
        <w:t xml:space="preserve"> ve Esaslar</w:t>
      </w:r>
    </w:p>
    <w:p w14:paraId="61FFD5BB" w14:textId="50749401" w:rsidR="004033FC" w:rsidRPr="00962CAE" w:rsidRDefault="008F730E" w:rsidP="00667357">
      <w:pPr>
        <w:spacing w:after="12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DOSAP</w:t>
      </w:r>
      <w:r w:rsidR="004033FC" w:rsidRPr="00962CAE">
        <w:rPr>
          <w:rFonts w:ascii="Times New Roman" w:eastAsia="Times New Roman" w:hAnsi="Times New Roman" w:cs="Times New Roman"/>
          <w:b/>
          <w:sz w:val="24"/>
        </w:rPr>
        <w:t xml:space="preserve"> K</w:t>
      </w:r>
      <w:r w:rsidR="003956C3" w:rsidRPr="00962CAE">
        <w:rPr>
          <w:rFonts w:ascii="Times New Roman" w:eastAsia="Times New Roman" w:hAnsi="Times New Roman" w:cs="Times New Roman"/>
          <w:b/>
          <w:sz w:val="24"/>
        </w:rPr>
        <w:t>oordinatörlüğü</w:t>
      </w:r>
      <w:r w:rsidR="004033FC" w:rsidRPr="00962CAE">
        <w:rPr>
          <w:rFonts w:ascii="Times New Roman" w:eastAsia="Times New Roman" w:hAnsi="Times New Roman" w:cs="Times New Roman"/>
          <w:b/>
          <w:sz w:val="24"/>
        </w:rPr>
        <w:t xml:space="preserve"> </w:t>
      </w:r>
    </w:p>
    <w:p w14:paraId="2EB748A4" w14:textId="0E80C955" w:rsidR="002E3E6B" w:rsidRPr="00962CAE" w:rsidRDefault="004033FC" w:rsidP="00667357">
      <w:pPr>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Madde </w:t>
      </w:r>
      <w:r w:rsidR="002E3E6B" w:rsidRPr="00962CAE">
        <w:rPr>
          <w:rFonts w:ascii="Times New Roman" w:eastAsia="Times New Roman" w:hAnsi="Times New Roman" w:cs="Times New Roman"/>
          <w:b/>
          <w:sz w:val="24"/>
        </w:rPr>
        <w:t>5</w:t>
      </w:r>
      <w:r w:rsidR="00A7423D"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b/>
          <w:sz w:val="24"/>
        </w:rPr>
        <w:t xml:space="preserve"> </w:t>
      </w:r>
      <w:r w:rsidR="00F74226">
        <w:rPr>
          <w:rFonts w:ascii="Times New Roman" w:eastAsia="Times New Roman" w:hAnsi="Times New Roman" w:cs="Times New Roman"/>
          <w:sz w:val="24"/>
        </w:rPr>
        <w:t>DOSAP</w:t>
      </w:r>
      <w:r w:rsidR="003B3179" w:rsidRPr="00962CAE">
        <w:rPr>
          <w:rFonts w:ascii="Times New Roman" w:eastAsia="Times New Roman" w:hAnsi="Times New Roman" w:cs="Times New Roman"/>
          <w:sz w:val="24"/>
        </w:rPr>
        <w:t xml:space="preserve"> Koordinatörlüğü, doğrudan Rektörlüğe bağlı olarak çalışan bir birim</w:t>
      </w:r>
      <w:r w:rsidR="003B3179">
        <w:rPr>
          <w:rFonts w:ascii="Times New Roman" w:eastAsia="Times New Roman" w:hAnsi="Times New Roman" w:cs="Times New Roman"/>
          <w:sz w:val="24"/>
        </w:rPr>
        <w:t>dir</w:t>
      </w:r>
      <w:r w:rsidR="003B3179" w:rsidRPr="00962CAE">
        <w:rPr>
          <w:rFonts w:ascii="Times New Roman" w:eastAsia="Times New Roman" w:hAnsi="Times New Roman" w:cs="Times New Roman"/>
          <w:sz w:val="24"/>
        </w:rPr>
        <w:t>.</w:t>
      </w:r>
      <w:r w:rsidR="003B3179">
        <w:rPr>
          <w:rFonts w:ascii="Times New Roman" w:eastAsia="Times New Roman" w:hAnsi="Times New Roman" w:cs="Times New Roman"/>
          <w:sz w:val="24"/>
        </w:rPr>
        <w:t xml:space="preserve"> </w:t>
      </w:r>
      <w:r w:rsidRPr="00962CAE">
        <w:rPr>
          <w:rFonts w:ascii="Times New Roman" w:eastAsia="Times New Roman" w:hAnsi="Times New Roman" w:cs="Times New Roman"/>
          <w:sz w:val="24"/>
        </w:rPr>
        <w:t>Doktora Sonrası Araştırma ve Araştırmacı Programları Koordinatörü</w:t>
      </w:r>
      <w:r w:rsidR="002E3E6B" w:rsidRPr="00962CAE">
        <w:rPr>
          <w:rFonts w:ascii="Times New Roman" w:eastAsia="Times New Roman" w:hAnsi="Times New Roman" w:cs="Times New Roman"/>
          <w:sz w:val="24"/>
        </w:rPr>
        <w:t>,</w:t>
      </w:r>
      <w:r w:rsidRPr="00962CAE">
        <w:rPr>
          <w:rFonts w:ascii="Times New Roman" w:eastAsia="Times New Roman" w:hAnsi="Times New Roman" w:cs="Times New Roman"/>
          <w:sz w:val="24"/>
        </w:rPr>
        <w:t xml:space="preserve"> Rektör tarafından belirlenir. </w:t>
      </w:r>
      <w:r w:rsidR="00F74226">
        <w:rPr>
          <w:rFonts w:ascii="Times New Roman" w:eastAsia="Times New Roman" w:hAnsi="Times New Roman" w:cs="Times New Roman"/>
          <w:sz w:val="24"/>
        </w:rPr>
        <w:t>DOSAP</w:t>
      </w:r>
      <w:r w:rsidR="00F043EA" w:rsidRPr="00962CAE">
        <w:rPr>
          <w:rFonts w:ascii="Times New Roman" w:eastAsia="Times New Roman" w:hAnsi="Times New Roman" w:cs="Times New Roman"/>
          <w:sz w:val="24"/>
        </w:rPr>
        <w:t xml:space="preserve"> </w:t>
      </w:r>
      <w:r w:rsidR="00941319">
        <w:rPr>
          <w:rFonts w:ascii="Times New Roman" w:eastAsia="Times New Roman" w:hAnsi="Times New Roman" w:cs="Times New Roman"/>
          <w:sz w:val="24"/>
        </w:rPr>
        <w:t>komisyonu</w:t>
      </w:r>
      <w:r w:rsidR="002E3E6B" w:rsidRPr="00962CAE">
        <w:rPr>
          <w:rFonts w:ascii="Times New Roman" w:eastAsia="Times New Roman" w:hAnsi="Times New Roman" w:cs="Times New Roman"/>
          <w:sz w:val="24"/>
        </w:rPr>
        <w:t>,</w:t>
      </w:r>
      <w:r w:rsidR="008F66FE" w:rsidRPr="00962CAE">
        <w:rPr>
          <w:rFonts w:ascii="Times New Roman" w:eastAsia="Times New Roman" w:hAnsi="Times New Roman" w:cs="Times New Roman"/>
          <w:sz w:val="24"/>
        </w:rPr>
        <w:t xml:space="preserve"> koordinatör ile birlikte sağlık, sosyal, eğitim, fen-mühendislik bilimlerinden olmak üzere </w:t>
      </w:r>
      <w:r w:rsidR="00F043EA" w:rsidRPr="00962CAE">
        <w:rPr>
          <w:rFonts w:ascii="Times New Roman" w:eastAsia="Times New Roman" w:hAnsi="Times New Roman" w:cs="Times New Roman"/>
          <w:sz w:val="24"/>
        </w:rPr>
        <w:t xml:space="preserve">beş (5) </w:t>
      </w:r>
      <w:r w:rsidR="003B3179">
        <w:rPr>
          <w:rFonts w:ascii="Times New Roman" w:eastAsia="Times New Roman" w:hAnsi="Times New Roman" w:cs="Times New Roman"/>
          <w:sz w:val="24"/>
        </w:rPr>
        <w:t>öğretim elemanından</w:t>
      </w:r>
      <w:r w:rsidR="00F043EA" w:rsidRPr="00962CAE">
        <w:rPr>
          <w:rFonts w:ascii="Times New Roman" w:eastAsia="Times New Roman" w:hAnsi="Times New Roman" w:cs="Times New Roman"/>
          <w:sz w:val="24"/>
        </w:rPr>
        <w:t xml:space="preserve"> oluşur.</w:t>
      </w:r>
      <w:r w:rsidR="008F66FE" w:rsidRPr="00962CAE">
        <w:rPr>
          <w:rFonts w:ascii="Times New Roman" w:eastAsia="Times New Roman" w:hAnsi="Times New Roman" w:cs="Times New Roman"/>
          <w:sz w:val="24"/>
        </w:rPr>
        <w:t xml:space="preserve"> </w:t>
      </w:r>
      <w:r w:rsidR="00F74226">
        <w:rPr>
          <w:rFonts w:ascii="Times New Roman" w:eastAsia="Times New Roman" w:hAnsi="Times New Roman" w:cs="Times New Roman"/>
          <w:sz w:val="24"/>
        </w:rPr>
        <w:t>DOSAP</w:t>
      </w:r>
      <w:r w:rsidR="008F66FE" w:rsidRPr="00962CAE">
        <w:rPr>
          <w:rFonts w:ascii="Times New Roman" w:eastAsia="Times New Roman" w:hAnsi="Times New Roman" w:cs="Times New Roman"/>
          <w:sz w:val="24"/>
        </w:rPr>
        <w:t xml:space="preserve"> </w:t>
      </w:r>
      <w:r w:rsidR="00941319">
        <w:rPr>
          <w:rFonts w:ascii="Times New Roman" w:eastAsia="Times New Roman" w:hAnsi="Times New Roman" w:cs="Times New Roman"/>
          <w:sz w:val="24"/>
        </w:rPr>
        <w:t>komisyonu</w:t>
      </w:r>
      <w:r w:rsidR="008F66FE" w:rsidRPr="00962CAE">
        <w:rPr>
          <w:rFonts w:ascii="Times New Roman" w:eastAsia="Times New Roman" w:hAnsi="Times New Roman" w:cs="Times New Roman"/>
          <w:sz w:val="24"/>
        </w:rPr>
        <w:t xml:space="preserve"> en az iki ayda bir toplanır</w:t>
      </w:r>
      <w:r w:rsidR="007E6AE0" w:rsidRPr="00962CAE">
        <w:rPr>
          <w:rFonts w:ascii="Times New Roman" w:eastAsia="Times New Roman" w:hAnsi="Times New Roman" w:cs="Times New Roman"/>
          <w:sz w:val="24"/>
        </w:rPr>
        <w:t xml:space="preserve"> ve oy çokluğu ile karar alır.</w:t>
      </w:r>
      <w:r w:rsidR="00F043EA" w:rsidRPr="00962CAE">
        <w:rPr>
          <w:rFonts w:ascii="Times New Roman" w:eastAsia="Times New Roman" w:hAnsi="Times New Roman" w:cs="Times New Roman"/>
          <w:sz w:val="24"/>
        </w:rPr>
        <w:t xml:space="preserve"> </w:t>
      </w:r>
      <w:r w:rsidRPr="00962CAE">
        <w:rPr>
          <w:rFonts w:ascii="Times New Roman" w:eastAsia="Times New Roman" w:hAnsi="Times New Roman" w:cs="Times New Roman"/>
          <w:sz w:val="24"/>
        </w:rPr>
        <w:t xml:space="preserve">Bu birim doktora sonrası araştırmacıların görevleri, ihtiyaçları ve sorumlulukları ile ilgili uygulama esaslarını belirler ve yürütür. </w:t>
      </w:r>
    </w:p>
    <w:p w14:paraId="486A9006" w14:textId="77777777" w:rsidR="004033FC" w:rsidRPr="00962CAE" w:rsidRDefault="002E3E6B" w:rsidP="00667357">
      <w:pPr>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KSÜ DOSAP Koordinatörlüğü, </w:t>
      </w:r>
      <w:r w:rsidR="004033FC" w:rsidRPr="00962CAE">
        <w:rPr>
          <w:rFonts w:ascii="Times New Roman" w:eastAsia="Times New Roman" w:hAnsi="Times New Roman" w:cs="Times New Roman"/>
          <w:sz w:val="24"/>
        </w:rPr>
        <w:t>aşağıda belirtilen hususlarda</w:t>
      </w:r>
      <w:r w:rsidRPr="00962CAE">
        <w:rPr>
          <w:rFonts w:ascii="Times New Roman" w:eastAsia="Times New Roman" w:hAnsi="Times New Roman" w:cs="Times New Roman"/>
          <w:sz w:val="24"/>
        </w:rPr>
        <w:t>,</w:t>
      </w:r>
      <w:r w:rsidR="004033FC" w:rsidRPr="00962CAE">
        <w:rPr>
          <w:rFonts w:ascii="Times New Roman" w:eastAsia="Times New Roman" w:hAnsi="Times New Roman" w:cs="Times New Roman"/>
          <w:sz w:val="24"/>
        </w:rPr>
        <w:t xml:space="preserve"> gerekli çalışmaları yapmakla sorumlu ve yetkilidir:</w:t>
      </w:r>
    </w:p>
    <w:p w14:paraId="3B2404DB" w14:textId="77777777" w:rsidR="004033FC" w:rsidRPr="00962CAE" w:rsidRDefault="002E3E6B" w:rsidP="00667357">
      <w:pPr>
        <w:tabs>
          <w:tab w:val="left" w:pos="284"/>
        </w:tabs>
        <w:spacing w:after="0" w:line="240" w:lineRule="auto"/>
        <w:ind w:left="714"/>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a) </w:t>
      </w:r>
      <w:r w:rsidR="004033FC" w:rsidRPr="00962CAE">
        <w:rPr>
          <w:rFonts w:ascii="Times New Roman" w:eastAsia="Times New Roman" w:hAnsi="Times New Roman" w:cs="Times New Roman"/>
          <w:sz w:val="24"/>
        </w:rPr>
        <w:t>Görevlendirmeleri koordine e</w:t>
      </w:r>
      <w:r w:rsidR="004C77AB">
        <w:rPr>
          <w:rFonts w:ascii="Times New Roman" w:eastAsia="Times New Roman" w:hAnsi="Times New Roman" w:cs="Times New Roman"/>
          <w:sz w:val="24"/>
        </w:rPr>
        <w:t>tmek.</w:t>
      </w:r>
    </w:p>
    <w:p w14:paraId="6FDB14C1" w14:textId="77777777" w:rsidR="004033FC" w:rsidRPr="00962CAE" w:rsidRDefault="002E3E6B" w:rsidP="00667357">
      <w:pPr>
        <w:tabs>
          <w:tab w:val="left" w:pos="284"/>
        </w:tabs>
        <w:spacing w:after="0" w:line="240" w:lineRule="auto"/>
        <w:ind w:left="714"/>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b) </w:t>
      </w:r>
      <w:r w:rsidR="00F043EA" w:rsidRPr="00962CAE">
        <w:rPr>
          <w:rFonts w:ascii="Times New Roman" w:eastAsia="Times New Roman" w:hAnsi="Times New Roman" w:cs="Times New Roman"/>
          <w:sz w:val="24"/>
        </w:rPr>
        <w:t>Y</w:t>
      </w:r>
      <w:r w:rsidR="004033FC" w:rsidRPr="00962CAE">
        <w:rPr>
          <w:rFonts w:ascii="Times New Roman" w:eastAsia="Times New Roman" w:hAnsi="Times New Roman" w:cs="Times New Roman"/>
          <w:sz w:val="24"/>
        </w:rPr>
        <w:t>önetme ve denetlemede katkı sağla</w:t>
      </w:r>
      <w:r w:rsidR="004C77AB">
        <w:rPr>
          <w:rFonts w:ascii="Times New Roman" w:eastAsia="Times New Roman" w:hAnsi="Times New Roman" w:cs="Times New Roman"/>
          <w:sz w:val="24"/>
        </w:rPr>
        <w:t>mak.</w:t>
      </w:r>
    </w:p>
    <w:p w14:paraId="42B83017" w14:textId="77777777" w:rsidR="004033FC" w:rsidRPr="00962CAE" w:rsidRDefault="002E3E6B" w:rsidP="00667357">
      <w:pPr>
        <w:tabs>
          <w:tab w:val="left" w:pos="284"/>
        </w:tabs>
        <w:spacing w:after="0" w:line="240" w:lineRule="auto"/>
        <w:ind w:left="714"/>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c) </w:t>
      </w:r>
      <w:r w:rsidR="004033FC" w:rsidRPr="00962CAE">
        <w:rPr>
          <w:rFonts w:ascii="Times New Roman" w:eastAsia="Times New Roman" w:hAnsi="Times New Roman" w:cs="Times New Roman"/>
          <w:sz w:val="24"/>
        </w:rPr>
        <w:t>Destek ve danışmanlık hizmeti ver</w:t>
      </w:r>
      <w:r w:rsidR="004C77AB">
        <w:rPr>
          <w:rFonts w:ascii="Times New Roman" w:eastAsia="Times New Roman" w:hAnsi="Times New Roman" w:cs="Times New Roman"/>
          <w:sz w:val="24"/>
        </w:rPr>
        <w:t>mek.</w:t>
      </w:r>
    </w:p>
    <w:p w14:paraId="2F19C57D" w14:textId="77777777" w:rsidR="004033FC" w:rsidRPr="00962CAE" w:rsidRDefault="002E3E6B" w:rsidP="00667357">
      <w:pPr>
        <w:tabs>
          <w:tab w:val="left" w:pos="284"/>
        </w:tabs>
        <w:spacing w:after="0" w:line="240" w:lineRule="auto"/>
        <w:ind w:left="714"/>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ç) </w:t>
      </w:r>
      <w:r w:rsidR="004033FC" w:rsidRPr="00962CAE">
        <w:rPr>
          <w:rFonts w:ascii="Times New Roman" w:eastAsia="Times New Roman" w:hAnsi="Times New Roman" w:cs="Times New Roman"/>
          <w:sz w:val="24"/>
        </w:rPr>
        <w:t>Üniversite içi ve dışı koordinasyonu sağla</w:t>
      </w:r>
      <w:r w:rsidR="004C77AB">
        <w:rPr>
          <w:rFonts w:ascii="Times New Roman" w:eastAsia="Times New Roman" w:hAnsi="Times New Roman" w:cs="Times New Roman"/>
          <w:sz w:val="24"/>
        </w:rPr>
        <w:t>mak.</w:t>
      </w:r>
    </w:p>
    <w:p w14:paraId="0ABA0BCE" w14:textId="77777777" w:rsidR="004033FC" w:rsidRPr="00962CAE" w:rsidRDefault="002E3E6B" w:rsidP="00667357">
      <w:pPr>
        <w:tabs>
          <w:tab w:val="left" w:pos="284"/>
        </w:tabs>
        <w:spacing w:after="0" w:line="240" w:lineRule="auto"/>
        <w:ind w:left="714"/>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d) </w:t>
      </w:r>
      <w:r w:rsidR="004033FC" w:rsidRPr="00962CAE">
        <w:rPr>
          <w:rFonts w:ascii="Times New Roman" w:eastAsia="Times New Roman" w:hAnsi="Times New Roman" w:cs="Times New Roman"/>
          <w:sz w:val="24"/>
        </w:rPr>
        <w:t xml:space="preserve">Ulusal ve uluslararası </w:t>
      </w:r>
      <w:r w:rsidRPr="00962CAE">
        <w:rPr>
          <w:rFonts w:ascii="Times New Roman" w:eastAsia="Times New Roman" w:hAnsi="Times New Roman" w:cs="Times New Roman"/>
          <w:sz w:val="24"/>
        </w:rPr>
        <w:t>iş birliği</w:t>
      </w:r>
      <w:r w:rsidR="004033FC" w:rsidRPr="00962CAE">
        <w:rPr>
          <w:rFonts w:ascii="Times New Roman" w:eastAsia="Times New Roman" w:hAnsi="Times New Roman" w:cs="Times New Roman"/>
          <w:sz w:val="24"/>
        </w:rPr>
        <w:t xml:space="preserve"> ve koordinasyonu organize e</w:t>
      </w:r>
      <w:r w:rsidR="004C77AB">
        <w:rPr>
          <w:rFonts w:ascii="Times New Roman" w:eastAsia="Times New Roman" w:hAnsi="Times New Roman" w:cs="Times New Roman"/>
          <w:sz w:val="24"/>
        </w:rPr>
        <w:t>tmek.</w:t>
      </w:r>
    </w:p>
    <w:p w14:paraId="1E638494" w14:textId="77777777" w:rsidR="004033FC" w:rsidRPr="00962CAE" w:rsidRDefault="002E3E6B" w:rsidP="00667357">
      <w:pPr>
        <w:tabs>
          <w:tab w:val="left" w:pos="284"/>
        </w:tabs>
        <w:spacing w:after="0" w:line="240" w:lineRule="auto"/>
        <w:ind w:left="714"/>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e) </w:t>
      </w:r>
      <w:r w:rsidR="007201E3">
        <w:rPr>
          <w:rFonts w:ascii="Times New Roman" w:eastAsia="Times New Roman" w:hAnsi="Times New Roman" w:cs="Times New Roman"/>
          <w:sz w:val="24"/>
        </w:rPr>
        <w:t>Yönergeye</w:t>
      </w:r>
      <w:r w:rsidR="004033FC" w:rsidRPr="00962CAE">
        <w:rPr>
          <w:rFonts w:ascii="Times New Roman" w:eastAsia="Times New Roman" w:hAnsi="Times New Roman" w:cs="Times New Roman"/>
          <w:sz w:val="24"/>
        </w:rPr>
        <w:t xml:space="preserve"> uygun işleyişi sağla</w:t>
      </w:r>
      <w:r w:rsidR="004C77AB">
        <w:rPr>
          <w:rFonts w:ascii="Times New Roman" w:eastAsia="Times New Roman" w:hAnsi="Times New Roman" w:cs="Times New Roman"/>
          <w:sz w:val="24"/>
        </w:rPr>
        <w:t>mak</w:t>
      </w:r>
      <w:r w:rsidR="00F043EA" w:rsidRPr="00962CAE">
        <w:rPr>
          <w:rFonts w:ascii="Times New Roman" w:eastAsia="Times New Roman" w:hAnsi="Times New Roman" w:cs="Times New Roman"/>
          <w:sz w:val="24"/>
        </w:rPr>
        <w:t>.</w:t>
      </w:r>
    </w:p>
    <w:p w14:paraId="6AE1D1B8" w14:textId="77777777" w:rsidR="00986A21" w:rsidRPr="00962CAE" w:rsidRDefault="00986A21" w:rsidP="00667357">
      <w:pPr>
        <w:spacing w:after="120" w:line="240" w:lineRule="auto"/>
        <w:ind w:left="360"/>
        <w:jc w:val="both"/>
        <w:rPr>
          <w:rFonts w:ascii="Times New Roman" w:eastAsia="Times New Roman" w:hAnsi="Times New Roman" w:cs="Times New Roman"/>
          <w:sz w:val="24"/>
        </w:rPr>
      </w:pPr>
    </w:p>
    <w:p w14:paraId="74376345" w14:textId="77777777" w:rsidR="002E2822" w:rsidRPr="00962CAE" w:rsidRDefault="00D13386" w:rsidP="00667357">
      <w:pPr>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Doktora Sonrası Araştırmacı Çalıştırılmasına Yönelik Genel İlkeler</w:t>
      </w:r>
    </w:p>
    <w:p w14:paraId="0BE84FC5" w14:textId="2A46E10A" w:rsidR="002E2822" w:rsidRPr="00962CAE" w:rsidRDefault="004033FC" w:rsidP="00667357">
      <w:pPr>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Madde </w:t>
      </w:r>
      <w:r w:rsidR="002E3E6B" w:rsidRPr="00962CAE">
        <w:rPr>
          <w:rFonts w:ascii="Times New Roman" w:eastAsia="Times New Roman" w:hAnsi="Times New Roman" w:cs="Times New Roman"/>
          <w:b/>
          <w:sz w:val="24"/>
        </w:rPr>
        <w:t>6</w:t>
      </w:r>
      <w:r w:rsidR="00A7423D" w:rsidRPr="00962CAE">
        <w:rPr>
          <w:rFonts w:ascii="Times New Roman" w:eastAsia="Times New Roman" w:hAnsi="Times New Roman" w:cs="Times New Roman"/>
          <w:b/>
          <w:sz w:val="24"/>
        </w:rPr>
        <w:t xml:space="preserve"> - </w:t>
      </w:r>
      <w:r w:rsidR="00C042E8" w:rsidRPr="00962CAE">
        <w:rPr>
          <w:rFonts w:ascii="Times New Roman" w:eastAsia="Times New Roman" w:hAnsi="Times New Roman" w:cs="Times New Roman"/>
          <w:sz w:val="24"/>
        </w:rPr>
        <w:t xml:space="preserve">1)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programına, yurtiçi ve yurtdışı üniversitelerdeki araştırmacılar ve öğretim elemanları</w:t>
      </w:r>
      <w:r w:rsidR="004C77AB">
        <w:rPr>
          <w:rFonts w:ascii="Times New Roman" w:eastAsia="Times New Roman" w:hAnsi="Times New Roman" w:cs="Times New Roman"/>
          <w:sz w:val="24"/>
        </w:rPr>
        <w:t xml:space="preserve"> (T.C vatandaşı yada yabancı uyruklu)</w:t>
      </w:r>
      <w:r w:rsidR="00936088" w:rsidRPr="00962CAE">
        <w:rPr>
          <w:rFonts w:ascii="Times New Roman" w:eastAsia="Times New Roman" w:hAnsi="Times New Roman" w:cs="Times New Roman"/>
          <w:sz w:val="24"/>
        </w:rPr>
        <w:t xml:space="preserve"> ile özel ya da resmi bir kurumda görev yapan/yapmayan kişiler başvurabilir</w:t>
      </w:r>
      <w:r w:rsidR="004C77AB">
        <w:rPr>
          <w:rFonts w:ascii="Times New Roman" w:eastAsia="Times New Roman" w:hAnsi="Times New Roman" w:cs="Times New Roman"/>
          <w:sz w:val="24"/>
        </w:rPr>
        <w:t>ler</w:t>
      </w:r>
      <w:r w:rsidR="00936088" w:rsidRPr="00962CAE">
        <w:rPr>
          <w:rFonts w:ascii="Times New Roman" w:eastAsia="Times New Roman" w:hAnsi="Times New Roman" w:cs="Times New Roman"/>
          <w:sz w:val="24"/>
        </w:rPr>
        <w:t>.</w:t>
      </w:r>
    </w:p>
    <w:p w14:paraId="6A48FC39" w14:textId="77777777" w:rsidR="002E2822" w:rsidRPr="00962CAE" w:rsidRDefault="00C042E8" w:rsidP="00667357">
      <w:pPr>
        <w:spacing w:after="120" w:line="240" w:lineRule="auto"/>
        <w:ind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2)</w:t>
      </w:r>
      <w:r w:rsidR="00936088" w:rsidRPr="00962CAE">
        <w:rPr>
          <w:rFonts w:ascii="Times New Roman" w:eastAsia="Times New Roman" w:hAnsi="Times New Roman" w:cs="Times New Roman"/>
          <w:sz w:val="24"/>
        </w:rPr>
        <w:t xml:space="preserve"> Araştırmacılar, özel ya da resmi kurumlarca desteklenen araştırma projeleri ve Doktora Sonrası Araştırmacı İstihdamı kapsamında çalıştırılabilir</w:t>
      </w:r>
      <w:r w:rsidR="00E344CB">
        <w:rPr>
          <w:rFonts w:ascii="Times New Roman" w:eastAsia="Times New Roman" w:hAnsi="Times New Roman" w:cs="Times New Roman"/>
          <w:sz w:val="24"/>
        </w:rPr>
        <w:t>ler.</w:t>
      </w:r>
    </w:p>
    <w:p w14:paraId="0D0117BD" w14:textId="1C631AF7" w:rsidR="002E2822" w:rsidRPr="00962CAE" w:rsidRDefault="00C042E8" w:rsidP="00667357">
      <w:pPr>
        <w:spacing w:after="120" w:line="240" w:lineRule="auto"/>
        <w:ind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3)</w:t>
      </w:r>
      <w:r w:rsidR="00936088" w:rsidRPr="00962CAE">
        <w:rPr>
          <w:rFonts w:ascii="Times New Roman" w:eastAsia="Times New Roman" w:hAnsi="Times New Roman" w:cs="Times New Roman"/>
          <w:sz w:val="24"/>
        </w:rPr>
        <w:t xml:space="preserve"> Doktora Sonrası Araştırmacı İstihdamı kapsamında çalışan ve ücreti KSÜ tarafından ödenen araştırmacı tam zamanlı çalışır. </w:t>
      </w:r>
      <w:r w:rsidRPr="00962CAE">
        <w:rPr>
          <w:rFonts w:ascii="Times New Roman" w:eastAsia="Times New Roman" w:hAnsi="Times New Roman" w:cs="Times New Roman"/>
          <w:sz w:val="24"/>
        </w:rPr>
        <w:t>Ancak, finansmanı</w:t>
      </w:r>
      <w:r w:rsidR="00936088" w:rsidRPr="00962CAE">
        <w:rPr>
          <w:rFonts w:ascii="Times New Roman" w:eastAsia="Times New Roman" w:hAnsi="Times New Roman" w:cs="Times New Roman"/>
          <w:sz w:val="24"/>
        </w:rPr>
        <w:t xml:space="preserve"> KSÜ dışı kaynaklard</w:t>
      </w:r>
      <w:r w:rsidR="003750D3" w:rsidRPr="00962CAE">
        <w:rPr>
          <w:rFonts w:ascii="Times New Roman" w:eastAsia="Times New Roman" w:hAnsi="Times New Roman" w:cs="Times New Roman"/>
          <w:sz w:val="24"/>
        </w:rPr>
        <w:t>an sağlanan projelerde, proje yürütücüsü</w:t>
      </w:r>
      <w:r w:rsidR="00936088" w:rsidRPr="00962CAE">
        <w:rPr>
          <w:rFonts w:ascii="Times New Roman" w:eastAsia="Times New Roman" w:hAnsi="Times New Roman" w:cs="Times New Roman"/>
          <w:sz w:val="24"/>
        </w:rPr>
        <w:t xml:space="preserve"> tarafından uygun bulunması </w:t>
      </w:r>
      <w:r w:rsidR="00143CA4" w:rsidRPr="00962CAE">
        <w:rPr>
          <w:rFonts w:ascii="Times New Roman" w:eastAsia="Times New Roman" w:hAnsi="Times New Roman" w:cs="Times New Roman"/>
          <w:sz w:val="24"/>
        </w:rPr>
        <w:t>hâl</w:t>
      </w:r>
      <w:r w:rsidR="00936088" w:rsidRPr="00962CAE">
        <w:rPr>
          <w:rFonts w:ascii="Times New Roman" w:eastAsia="Times New Roman" w:hAnsi="Times New Roman" w:cs="Times New Roman"/>
          <w:sz w:val="24"/>
        </w:rPr>
        <w:t>inde</w:t>
      </w:r>
      <w:r w:rsidR="00DC5B16">
        <w:rPr>
          <w:rFonts w:ascii="Times New Roman" w:eastAsia="Times New Roman" w:hAnsi="Times New Roman" w:cs="Times New Roman"/>
          <w:sz w:val="24"/>
        </w:rPr>
        <w:t xml:space="preserve"> DOSAP  komisyonu önerisi ve Üniversite Yönetim K</w:t>
      </w:r>
      <w:r w:rsidR="00BE603C">
        <w:rPr>
          <w:rFonts w:ascii="Times New Roman" w:eastAsia="Times New Roman" w:hAnsi="Times New Roman" w:cs="Times New Roman"/>
          <w:sz w:val="24"/>
        </w:rPr>
        <w:t xml:space="preserve">urul tarafından </w:t>
      </w:r>
      <w:r w:rsidR="00936088" w:rsidRPr="00962CAE">
        <w:rPr>
          <w:rFonts w:ascii="Times New Roman" w:eastAsia="Times New Roman" w:hAnsi="Times New Roman" w:cs="Times New Roman"/>
          <w:sz w:val="24"/>
        </w:rPr>
        <w:t xml:space="preserve">kısmi zamanlı araştırmacı </w:t>
      </w:r>
      <w:r w:rsidR="003D0C03" w:rsidRPr="00962CAE">
        <w:rPr>
          <w:rFonts w:ascii="Times New Roman" w:eastAsia="Times New Roman" w:hAnsi="Times New Roman" w:cs="Times New Roman"/>
          <w:sz w:val="24"/>
        </w:rPr>
        <w:t>olarak da</w:t>
      </w:r>
      <w:r w:rsidR="00936088" w:rsidRPr="00962CAE">
        <w:rPr>
          <w:rFonts w:ascii="Times New Roman" w:eastAsia="Times New Roman" w:hAnsi="Times New Roman" w:cs="Times New Roman"/>
          <w:sz w:val="24"/>
        </w:rPr>
        <w:t xml:space="preserve"> kabul edebilir.</w:t>
      </w:r>
    </w:p>
    <w:p w14:paraId="7DF858E4" w14:textId="464086AD" w:rsidR="00986A21" w:rsidRPr="00962CAE" w:rsidRDefault="00A7423D" w:rsidP="00667357">
      <w:pPr>
        <w:spacing w:after="120" w:line="240" w:lineRule="auto"/>
        <w:ind w:firstLine="709"/>
        <w:jc w:val="both"/>
        <w:rPr>
          <w:rFonts w:ascii="Times New Roman" w:eastAsia="Times New Roman" w:hAnsi="Times New Roman" w:cs="Times New Roman"/>
          <w:sz w:val="24"/>
        </w:rPr>
      </w:pPr>
      <w:r w:rsidRPr="00962CAE">
        <w:rPr>
          <w:rFonts w:ascii="Times New Roman" w:hAnsi="Times New Roman" w:cs="Times New Roman"/>
          <w:sz w:val="24"/>
          <w:szCs w:val="24"/>
        </w:rPr>
        <w:t>4</w:t>
      </w:r>
      <w:r w:rsidR="00C042E8" w:rsidRPr="00962CAE">
        <w:rPr>
          <w:rFonts w:ascii="Times New Roman" w:hAnsi="Times New Roman" w:cs="Times New Roman"/>
          <w:sz w:val="24"/>
          <w:szCs w:val="24"/>
        </w:rPr>
        <w:t xml:space="preserve">) </w:t>
      </w:r>
      <w:r w:rsidR="00986A21" w:rsidRPr="00962CAE">
        <w:rPr>
          <w:rFonts w:ascii="Times New Roman" w:hAnsi="Times New Roman" w:cs="Times New Roman"/>
          <w:sz w:val="24"/>
          <w:szCs w:val="24"/>
        </w:rPr>
        <w:t xml:space="preserve">Kadroları başka bir devlet üniversitesinde bulunan öğretim elemanlarının, </w:t>
      </w:r>
      <w:r w:rsidR="00F74226">
        <w:rPr>
          <w:rFonts w:ascii="Times New Roman" w:hAnsi="Times New Roman" w:cs="Times New Roman"/>
          <w:sz w:val="24"/>
          <w:szCs w:val="24"/>
        </w:rPr>
        <w:t>DOSAP</w:t>
      </w:r>
      <w:r w:rsidR="00986A21" w:rsidRPr="00962CAE">
        <w:rPr>
          <w:rFonts w:ascii="Times New Roman" w:hAnsi="Times New Roman" w:cs="Times New Roman"/>
          <w:sz w:val="24"/>
          <w:szCs w:val="24"/>
        </w:rPr>
        <w:t xml:space="preserve"> kapsamında çalışmalar yapabilmeleri için, 2547 sayılı kanunun 39</w:t>
      </w:r>
      <w:r w:rsidR="00BE603C">
        <w:rPr>
          <w:rFonts w:ascii="Times New Roman" w:hAnsi="Times New Roman" w:cs="Times New Roman"/>
          <w:sz w:val="24"/>
          <w:szCs w:val="24"/>
        </w:rPr>
        <w:t xml:space="preserve"> uncu</w:t>
      </w:r>
      <w:r w:rsidR="00986A21" w:rsidRPr="00962CAE">
        <w:rPr>
          <w:rFonts w:ascii="Times New Roman" w:hAnsi="Times New Roman" w:cs="Times New Roman"/>
          <w:sz w:val="24"/>
          <w:szCs w:val="24"/>
        </w:rPr>
        <w:t xml:space="preserve"> maddesine göre KSÜ'de görevlendirilmeleri gerek</w:t>
      </w:r>
      <w:r w:rsidR="007C1286">
        <w:rPr>
          <w:rFonts w:ascii="Times New Roman" w:hAnsi="Times New Roman" w:cs="Times New Roman"/>
          <w:sz w:val="24"/>
          <w:szCs w:val="24"/>
        </w:rPr>
        <w:t>ir</w:t>
      </w:r>
      <w:r w:rsidR="00986A21" w:rsidRPr="00962CAE">
        <w:rPr>
          <w:rFonts w:ascii="Times New Roman" w:hAnsi="Times New Roman" w:cs="Times New Roman"/>
          <w:sz w:val="24"/>
          <w:szCs w:val="24"/>
        </w:rPr>
        <w:t xml:space="preserve">. Vakıf üniversitelerinin ve yurt dışındaki üniversitelerin kadrolarında bulunan öğretim elemanlarının da üniversiteleri tarafından geçici olarak KSÜ'de görevlendirilmeleri </w:t>
      </w:r>
      <w:r w:rsidR="00143CA4" w:rsidRPr="00962CAE">
        <w:rPr>
          <w:rFonts w:ascii="Times New Roman" w:hAnsi="Times New Roman" w:cs="Times New Roman"/>
          <w:sz w:val="24"/>
          <w:szCs w:val="24"/>
        </w:rPr>
        <w:t>hâl</w:t>
      </w:r>
      <w:r w:rsidR="00986A21" w:rsidRPr="00962CAE">
        <w:rPr>
          <w:rFonts w:ascii="Times New Roman" w:hAnsi="Times New Roman" w:cs="Times New Roman"/>
          <w:sz w:val="24"/>
          <w:szCs w:val="24"/>
        </w:rPr>
        <w:t xml:space="preserve">inde, </w:t>
      </w:r>
      <w:r w:rsidR="00F74226">
        <w:rPr>
          <w:rFonts w:ascii="Times New Roman" w:hAnsi="Times New Roman" w:cs="Times New Roman"/>
          <w:sz w:val="24"/>
          <w:szCs w:val="24"/>
        </w:rPr>
        <w:t>DOSAP</w:t>
      </w:r>
      <w:r w:rsidR="00986A21" w:rsidRPr="00962CAE">
        <w:rPr>
          <w:rFonts w:ascii="Times New Roman" w:hAnsi="Times New Roman" w:cs="Times New Roman"/>
          <w:sz w:val="24"/>
          <w:szCs w:val="24"/>
        </w:rPr>
        <w:t xml:space="preserve"> araştırmacısı olmaları mümkündür. Yurtiçi veya yurtdışı resmi ya da özel kurumlarda çalışmakta olan doktora </w:t>
      </w:r>
      <w:r w:rsidR="006346F8" w:rsidRPr="00962CAE">
        <w:rPr>
          <w:rFonts w:ascii="Times New Roman" w:hAnsi="Times New Roman" w:cs="Times New Roman"/>
          <w:sz w:val="24"/>
          <w:szCs w:val="24"/>
        </w:rPr>
        <w:t>derecesine sahip araştırmacılar</w:t>
      </w:r>
      <w:r w:rsidR="00986A21" w:rsidRPr="00962CAE">
        <w:rPr>
          <w:rFonts w:ascii="Times New Roman" w:hAnsi="Times New Roman" w:cs="Times New Roman"/>
          <w:sz w:val="24"/>
          <w:szCs w:val="24"/>
        </w:rPr>
        <w:t>,</w:t>
      </w:r>
      <w:r w:rsidR="006346F8" w:rsidRPr="00962CAE">
        <w:rPr>
          <w:rFonts w:ascii="Times New Roman" w:hAnsi="Times New Roman" w:cs="Times New Roman"/>
          <w:sz w:val="24"/>
          <w:szCs w:val="24"/>
        </w:rPr>
        <w:t xml:space="preserve"> </w:t>
      </w:r>
      <w:r w:rsidR="00986A21" w:rsidRPr="00962CAE">
        <w:rPr>
          <w:rFonts w:ascii="Times New Roman" w:hAnsi="Times New Roman" w:cs="Times New Roman"/>
          <w:sz w:val="24"/>
          <w:szCs w:val="24"/>
        </w:rPr>
        <w:t xml:space="preserve">bağlı oldukları kurumca geçici olarak KSÜ'de görevlendirilmeleri </w:t>
      </w:r>
      <w:r w:rsidR="00143CA4" w:rsidRPr="00962CAE">
        <w:rPr>
          <w:rFonts w:ascii="Times New Roman" w:hAnsi="Times New Roman" w:cs="Times New Roman"/>
          <w:sz w:val="24"/>
          <w:szCs w:val="24"/>
        </w:rPr>
        <w:t>hâl</w:t>
      </w:r>
      <w:r w:rsidR="00986A21" w:rsidRPr="00962CAE">
        <w:rPr>
          <w:rFonts w:ascii="Times New Roman" w:hAnsi="Times New Roman" w:cs="Times New Roman"/>
          <w:sz w:val="24"/>
          <w:szCs w:val="24"/>
        </w:rPr>
        <w:t xml:space="preserve">inde </w:t>
      </w:r>
      <w:r w:rsidR="00F74226">
        <w:rPr>
          <w:rFonts w:ascii="Times New Roman" w:hAnsi="Times New Roman" w:cs="Times New Roman"/>
          <w:sz w:val="24"/>
          <w:szCs w:val="24"/>
        </w:rPr>
        <w:t>DOSAP</w:t>
      </w:r>
      <w:r w:rsidR="00986A21" w:rsidRPr="00962CAE">
        <w:rPr>
          <w:rFonts w:ascii="Times New Roman" w:hAnsi="Times New Roman" w:cs="Times New Roman"/>
          <w:sz w:val="24"/>
          <w:szCs w:val="24"/>
        </w:rPr>
        <w:t xml:space="preserve"> araştırmacı</w:t>
      </w:r>
      <w:r w:rsidR="00EC3C29">
        <w:rPr>
          <w:rFonts w:ascii="Times New Roman" w:hAnsi="Times New Roman" w:cs="Times New Roman"/>
          <w:sz w:val="24"/>
          <w:szCs w:val="24"/>
        </w:rPr>
        <w:t>sı</w:t>
      </w:r>
      <w:r w:rsidR="00986A21" w:rsidRPr="00962CAE">
        <w:rPr>
          <w:rFonts w:ascii="Times New Roman" w:hAnsi="Times New Roman" w:cs="Times New Roman"/>
          <w:sz w:val="24"/>
          <w:szCs w:val="24"/>
        </w:rPr>
        <w:t xml:space="preserve"> olabilirler.</w:t>
      </w:r>
    </w:p>
    <w:p w14:paraId="3B771B9D" w14:textId="77777777" w:rsidR="00986A21" w:rsidRPr="00962CAE" w:rsidRDefault="00986A21" w:rsidP="00667357">
      <w:pPr>
        <w:pStyle w:val="ListeParagraf"/>
        <w:numPr>
          <w:ilvl w:val="0"/>
          <w:numId w:val="34"/>
        </w:numPr>
        <w:spacing w:after="120" w:line="240" w:lineRule="auto"/>
        <w:ind w:left="993" w:hanging="425"/>
        <w:jc w:val="both"/>
        <w:rPr>
          <w:rFonts w:ascii="Times New Roman" w:eastAsia="Times New Roman" w:hAnsi="Times New Roman" w:cs="Times New Roman"/>
          <w:sz w:val="24"/>
        </w:rPr>
      </w:pPr>
      <w:r w:rsidRPr="00962CAE">
        <w:rPr>
          <w:rFonts w:ascii="Times New Roman" w:eastAsia="Times New Roman" w:hAnsi="Times New Roman" w:cs="Times New Roman"/>
          <w:sz w:val="24"/>
        </w:rPr>
        <w:lastRenderedPageBreak/>
        <w:t>Görevlendirilen her araştırmacı sözleşmesi sürecinde KSÜ çalışanı sayılır. Belirli hizmetleri sağlamak için KSÜ ile bir yıldan daha kısa süreler için sözleşme yapanlar veya diğer özel/resmi kurumlarca finanse edilerek kısmi zamanlı görevlendirilenler veya davetli çağrılanlar doktora sonrası proje çalışa</w:t>
      </w:r>
      <w:r w:rsidR="006346F8" w:rsidRPr="00962CAE">
        <w:rPr>
          <w:rFonts w:ascii="Times New Roman" w:eastAsia="Times New Roman" w:hAnsi="Times New Roman" w:cs="Times New Roman"/>
          <w:sz w:val="24"/>
        </w:rPr>
        <w:t>nı olarak adlandırılırlar</w:t>
      </w:r>
      <w:r w:rsidR="00E45C2D">
        <w:rPr>
          <w:rFonts w:ascii="Times New Roman" w:eastAsia="Times New Roman" w:hAnsi="Times New Roman" w:cs="Times New Roman"/>
          <w:sz w:val="24"/>
        </w:rPr>
        <w:t>,</w:t>
      </w:r>
      <w:r w:rsidR="006346F8" w:rsidRPr="00962CAE">
        <w:rPr>
          <w:rFonts w:ascii="Times New Roman" w:eastAsia="Times New Roman" w:hAnsi="Times New Roman" w:cs="Times New Roman"/>
          <w:sz w:val="24"/>
        </w:rPr>
        <w:t xml:space="preserve"> ancak</w:t>
      </w:r>
      <w:r w:rsidRPr="00962CAE">
        <w:rPr>
          <w:rFonts w:ascii="Times New Roman" w:eastAsia="Times New Roman" w:hAnsi="Times New Roman" w:cs="Times New Roman"/>
          <w:sz w:val="24"/>
        </w:rPr>
        <w:t xml:space="preserve"> KSÜ çalışanı sayılmazlar.</w:t>
      </w:r>
    </w:p>
    <w:p w14:paraId="636B2861" w14:textId="77777777" w:rsidR="00986A21" w:rsidRPr="00962CAE" w:rsidRDefault="00986A21" w:rsidP="00667357">
      <w:pPr>
        <w:numPr>
          <w:ilvl w:val="0"/>
          <w:numId w:val="34"/>
        </w:numPr>
        <w:spacing w:after="120" w:line="240" w:lineRule="auto"/>
        <w:ind w:left="993" w:hanging="425"/>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Doktora Sonrası Araştırmacı İstihdamı kapsamında çalışan ve ücreti KSÜ tarafından karşılanan araştırmacılar 2547 sayılı kanunun Doktora Sonrası Araştırmacı İstihdamı başlıklı </w:t>
      </w:r>
      <w:r w:rsidR="004033FC" w:rsidRPr="00962CAE">
        <w:rPr>
          <w:rFonts w:ascii="Times New Roman" w:eastAsia="Times New Roman" w:hAnsi="Times New Roman" w:cs="Times New Roman"/>
          <w:sz w:val="24"/>
        </w:rPr>
        <w:t>Ek 34</w:t>
      </w:r>
      <w:r w:rsidRPr="00962CAE">
        <w:rPr>
          <w:rFonts w:ascii="Times New Roman" w:eastAsia="Times New Roman" w:hAnsi="Times New Roman" w:cs="Times New Roman"/>
          <w:sz w:val="24"/>
        </w:rPr>
        <w:t xml:space="preserve"> </w:t>
      </w:r>
      <w:r w:rsidR="000652C6" w:rsidRPr="00962CAE">
        <w:rPr>
          <w:rFonts w:ascii="Times New Roman" w:eastAsia="Times New Roman" w:hAnsi="Times New Roman" w:cs="Times New Roman"/>
          <w:sz w:val="24"/>
        </w:rPr>
        <w:t>üncü maddesi</w:t>
      </w:r>
      <w:r w:rsidRPr="00962CAE">
        <w:rPr>
          <w:rFonts w:ascii="Times New Roman" w:eastAsia="Times New Roman" w:hAnsi="Times New Roman" w:cs="Times New Roman"/>
          <w:sz w:val="24"/>
        </w:rPr>
        <w:t xml:space="preserve"> gereği</w:t>
      </w:r>
      <w:r w:rsidR="00E344CB">
        <w:rPr>
          <w:rFonts w:ascii="Times New Roman" w:eastAsia="Times New Roman" w:hAnsi="Times New Roman" w:cs="Times New Roman"/>
          <w:sz w:val="24"/>
        </w:rPr>
        <w:t xml:space="preserve"> ve projenin kapsamına bağlı olarak </w:t>
      </w:r>
      <w:r w:rsidRPr="00962CAE">
        <w:rPr>
          <w:rFonts w:ascii="Times New Roman" w:eastAsia="Times New Roman" w:hAnsi="Times New Roman" w:cs="Times New Roman"/>
          <w:sz w:val="24"/>
        </w:rPr>
        <w:t>en fazla 3 yıl çalıştırılabilir.</w:t>
      </w:r>
    </w:p>
    <w:p w14:paraId="20F902FB" w14:textId="1330605F" w:rsidR="002E2822" w:rsidRPr="00962CAE" w:rsidRDefault="00C042E8" w:rsidP="00667357">
      <w:pPr>
        <w:spacing w:after="120" w:line="240" w:lineRule="auto"/>
        <w:ind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5) </w:t>
      </w:r>
      <w:r w:rsidR="00936088" w:rsidRPr="00962CAE">
        <w:rPr>
          <w:rFonts w:ascii="Times New Roman" w:eastAsia="Times New Roman" w:hAnsi="Times New Roman" w:cs="Times New Roman"/>
          <w:sz w:val="24"/>
        </w:rPr>
        <w:t xml:space="preserve">Projenin başlamasından itibaren bir yıllık sürelerin sonunda proje yürütücüsünün görüşleri ve sunulan proje raporları da göz önünde bulundurularak projenin ve araştırmacının performansı değerlendirilir ve sözleşmenin yenilenip yenilenmeyeceği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Komisyonu tarafından karara bağlanır.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Komisyonu</w:t>
      </w:r>
      <w:r w:rsidR="00BE603C">
        <w:rPr>
          <w:rFonts w:ascii="Times New Roman" w:eastAsia="Times New Roman" w:hAnsi="Times New Roman" w:cs="Times New Roman"/>
          <w:sz w:val="24"/>
        </w:rPr>
        <w:t xml:space="preserve">, araştırmacının projedeki görev ve sorumluluklarını yerine getirmemesi </w:t>
      </w:r>
      <w:r w:rsidR="00EC3C29">
        <w:rPr>
          <w:rFonts w:ascii="Times New Roman" w:eastAsia="Times New Roman" w:hAnsi="Times New Roman" w:cs="Times New Roman"/>
          <w:sz w:val="24"/>
        </w:rPr>
        <w:t xml:space="preserve">halinde </w:t>
      </w:r>
      <w:r w:rsidR="00936088" w:rsidRPr="00962CAE">
        <w:rPr>
          <w:rFonts w:ascii="Times New Roman" w:eastAsia="Times New Roman" w:hAnsi="Times New Roman" w:cs="Times New Roman"/>
          <w:sz w:val="24"/>
        </w:rPr>
        <w:t>beklemeden de değerlendirme yapabilir ve gerekli</w:t>
      </w:r>
      <w:r w:rsidR="00936088" w:rsidRPr="00962CAE">
        <w:rPr>
          <w:rFonts w:ascii="Calibri" w:eastAsia="Calibri" w:hAnsi="Calibri" w:cs="Calibri"/>
          <w:sz w:val="20"/>
        </w:rPr>
        <w:t xml:space="preserve"> </w:t>
      </w:r>
      <w:r w:rsidR="00936088" w:rsidRPr="00962CAE">
        <w:rPr>
          <w:rFonts w:ascii="Times New Roman" w:eastAsia="Times New Roman" w:hAnsi="Times New Roman" w:cs="Times New Roman"/>
          <w:sz w:val="24"/>
        </w:rPr>
        <w:t>gördüğü kararları</w:t>
      </w:r>
      <w:r w:rsidR="00936088" w:rsidRPr="00962CAE">
        <w:rPr>
          <w:rFonts w:ascii="Times New Roman" w:eastAsia="Times New Roman" w:hAnsi="Times New Roman" w:cs="Times New Roman"/>
          <w:spacing w:val="-31"/>
          <w:sz w:val="24"/>
        </w:rPr>
        <w:t xml:space="preserve"> </w:t>
      </w:r>
      <w:r w:rsidR="00936088" w:rsidRPr="00962CAE">
        <w:rPr>
          <w:rFonts w:ascii="Times New Roman" w:eastAsia="Times New Roman" w:hAnsi="Times New Roman" w:cs="Times New Roman"/>
          <w:sz w:val="24"/>
        </w:rPr>
        <w:t>alabilir.</w:t>
      </w:r>
    </w:p>
    <w:p w14:paraId="0BF426B0" w14:textId="77777777" w:rsidR="002E2822" w:rsidRPr="00962CAE" w:rsidRDefault="00C042E8" w:rsidP="00667357">
      <w:pPr>
        <w:spacing w:before="120" w:after="120" w:line="240" w:lineRule="auto"/>
        <w:ind w:right="118"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6) </w:t>
      </w:r>
      <w:r w:rsidR="00936088" w:rsidRPr="00962CAE">
        <w:rPr>
          <w:rFonts w:ascii="Times New Roman" w:eastAsia="Times New Roman" w:hAnsi="Times New Roman" w:cs="Times New Roman"/>
          <w:sz w:val="24"/>
        </w:rPr>
        <w:t>Çalıştırılacak araştırmacının sözleşmesinin uzatılması için “Proje Kapsamında Gerçekleştirilmesi Zorunlu Olan Yayın ve Diğer Faaliyetler” başlığı altında verilen performans ölçütlerini yerine getirmesi</w:t>
      </w:r>
      <w:r w:rsidR="00936088" w:rsidRPr="00962CAE">
        <w:rPr>
          <w:rFonts w:ascii="Times New Roman" w:eastAsia="Times New Roman" w:hAnsi="Times New Roman" w:cs="Times New Roman"/>
          <w:spacing w:val="-32"/>
          <w:sz w:val="24"/>
        </w:rPr>
        <w:t xml:space="preserve"> </w:t>
      </w:r>
      <w:r w:rsidR="00936088" w:rsidRPr="00962CAE">
        <w:rPr>
          <w:rFonts w:ascii="Times New Roman" w:eastAsia="Times New Roman" w:hAnsi="Times New Roman" w:cs="Times New Roman"/>
          <w:sz w:val="24"/>
        </w:rPr>
        <w:t>zorunludur.</w:t>
      </w:r>
    </w:p>
    <w:p w14:paraId="307CD6B3" w14:textId="654FA695" w:rsidR="004033FC" w:rsidRPr="00962CAE" w:rsidRDefault="007C1286" w:rsidP="0066735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w:t>
      </w:r>
      <w:r w:rsidR="00C042E8" w:rsidRPr="00962CAE">
        <w:rPr>
          <w:rFonts w:ascii="Times New Roman" w:eastAsia="Times New Roman" w:hAnsi="Times New Roman" w:cs="Times New Roman"/>
          <w:sz w:val="24"/>
        </w:rPr>
        <w:t>)</w:t>
      </w:r>
      <w:r w:rsidR="0027729D">
        <w:rPr>
          <w:rFonts w:ascii="Times New Roman" w:eastAsia="Times New Roman" w:hAnsi="Times New Roman" w:cs="Times New Roman"/>
          <w:sz w:val="24"/>
        </w:rPr>
        <w:t xml:space="preserve"> </w:t>
      </w:r>
      <w:r w:rsidR="00B36B5C">
        <w:rPr>
          <w:rFonts w:ascii="Times New Roman" w:eastAsia="Times New Roman" w:hAnsi="Times New Roman" w:cs="Times New Roman"/>
          <w:sz w:val="24"/>
        </w:rPr>
        <w:t>Bulunduğu y</w:t>
      </w:r>
      <w:r w:rsidR="0027729D">
        <w:rPr>
          <w:rFonts w:ascii="Times New Roman" w:eastAsia="Times New Roman" w:hAnsi="Times New Roman" w:cs="Times New Roman"/>
          <w:sz w:val="24"/>
        </w:rPr>
        <w:t>ıl</w:t>
      </w:r>
      <w:r w:rsidR="00B36B5C">
        <w:rPr>
          <w:rFonts w:ascii="Times New Roman" w:eastAsia="Times New Roman" w:hAnsi="Times New Roman" w:cs="Times New Roman"/>
          <w:sz w:val="24"/>
        </w:rPr>
        <w:t xml:space="preserve"> ve bir önceki yıl</w:t>
      </w:r>
      <w:r w:rsidR="0027729D">
        <w:rPr>
          <w:rFonts w:ascii="Times New Roman" w:eastAsia="Times New Roman" w:hAnsi="Times New Roman" w:cs="Times New Roman"/>
          <w:sz w:val="24"/>
        </w:rPr>
        <w:t xml:space="preserve"> içerisinde</w:t>
      </w:r>
      <w:r w:rsidR="00C042E8" w:rsidRPr="00962CAE">
        <w:rPr>
          <w:rFonts w:ascii="Times New Roman" w:eastAsia="Times New Roman" w:hAnsi="Times New Roman" w:cs="Times New Roman"/>
          <w:sz w:val="24"/>
        </w:rPr>
        <w:t xml:space="preserve"> </w:t>
      </w:r>
      <w:r w:rsidR="00936088" w:rsidRPr="00962CAE">
        <w:rPr>
          <w:rFonts w:ascii="Times New Roman" w:eastAsia="Times New Roman" w:hAnsi="Times New Roman" w:cs="Times New Roman"/>
          <w:sz w:val="24"/>
        </w:rPr>
        <w:t xml:space="preserve">TÜBİTAK </w:t>
      </w:r>
      <w:r w:rsidR="00BB0290">
        <w:rPr>
          <w:rFonts w:ascii="Times New Roman" w:eastAsia="Times New Roman" w:hAnsi="Times New Roman" w:cs="Times New Roman"/>
          <w:sz w:val="24"/>
        </w:rPr>
        <w:t xml:space="preserve">1001, </w:t>
      </w:r>
      <w:r w:rsidR="00687C85">
        <w:rPr>
          <w:rFonts w:ascii="Times New Roman" w:eastAsia="Times New Roman" w:hAnsi="Times New Roman" w:cs="Times New Roman"/>
          <w:sz w:val="24"/>
        </w:rPr>
        <w:t xml:space="preserve">1003, 1505, 1511, </w:t>
      </w:r>
      <w:r w:rsidR="00BB0290">
        <w:rPr>
          <w:rFonts w:ascii="Times New Roman" w:eastAsia="Times New Roman" w:hAnsi="Times New Roman" w:cs="Times New Roman"/>
          <w:sz w:val="24"/>
        </w:rPr>
        <w:t xml:space="preserve">3501, KAMAG, SAVTAG </w:t>
      </w:r>
      <w:r w:rsidR="00585A81">
        <w:rPr>
          <w:rFonts w:ascii="Times New Roman" w:eastAsia="Times New Roman" w:hAnsi="Times New Roman" w:cs="Times New Roman"/>
          <w:sz w:val="24"/>
        </w:rPr>
        <w:t>(</w:t>
      </w:r>
      <w:r w:rsidR="00936088" w:rsidRPr="00962CAE">
        <w:rPr>
          <w:rFonts w:ascii="Times New Roman" w:eastAsia="Times New Roman" w:hAnsi="Times New Roman" w:cs="Times New Roman"/>
          <w:sz w:val="24"/>
        </w:rPr>
        <w:t>100</w:t>
      </w:r>
      <w:r w:rsidR="00585A81">
        <w:rPr>
          <w:rFonts w:ascii="Times New Roman" w:eastAsia="Times New Roman" w:hAnsi="Times New Roman" w:cs="Times New Roman"/>
          <w:sz w:val="24"/>
        </w:rPr>
        <w:t>2 hariç)</w:t>
      </w:r>
      <w:r w:rsidR="00BB0290">
        <w:rPr>
          <w:rFonts w:ascii="Times New Roman" w:eastAsia="Times New Roman" w:hAnsi="Times New Roman" w:cs="Times New Roman"/>
          <w:sz w:val="24"/>
        </w:rPr>
        <w:t xml:space="preserve"> gibi AR-GE’ ye dayalı</w:t>
      </w:r>
      <w:r w:rsidR="00936088" w:rsidRPr="00962CAE">
        <w:rPr>
          <w:rFonts w:ascii="Times New Roman" w:eastAsia="Times New Roman" w:hAnsi="Times New Roman" w:cs="Times New Roman"/>
          <w:sz w:val="24"/>
        </w:rPr>
        <w:t xml:space="preserve"> </w:t>
      </w:r>
      <w:r w:rsidR="00BB0290">
        <w:rPr>
          <w:rFonts w:ascii="Times New Roman" w:eastAsia="Times New Roman" w:hAnsi="Times New Roman" w:cs="Times New Roman"/>
          <w:sz w:val="24"/>
        </w:rPr>
        <w:t>p</w:t>
      </w:r>
      <w:r w:rsidR="00936088" w:rsidRPr="00962CAE">
        <w:rPr>
          <w:rFonts w:ascii="Times New Roman" w:eastAsia="Times New Roman" w:hAnsi="Times New Roman" w:cs="Times New Roman"/>
          <w:sz w:val="24"/>
        </w:rPr>
        <w:t>rogram</w:t>
      </w:r>
      <w:r w:rsidR="00BB0290">
        <w:rPr>
          <w:rFonts w:ascii="Times New Roman" w:eastAsia="Times New Roman" w:hAnsi="Times New Roman" w:cs="Times New Roman"/>
          <w:sz w:val="24"/>
        </w:rPr>
        <w:t>ların</w:t>
      </w:r>
      <w:r w:rsidR="00936088" w:rsidRPr="00962CAE">
        <w:rPr>
          <w:rFonts w:ascii="Times New Roman" w:eastAsia="Times New Roman" w:hAnsi="Times New Roman" w:cs="Times New Roman"/>
          <w:sz w:val="24"/>
        </w:rPr>
        <w:t>da</w:t>
      </w:r>
      <w:r w:rsidR="00BB0290">
        <w:rPr>
          <w:rFonts w:ascii="Times New Roman" w:eastAsia="Times New Roman" w:hAnsi="Times New Roman" w:cs="Times New Roman"/>
          <w:sz w:val="24"/>
        </w:rPr>
        <w:t>n</w:t>
      </w:r>
      <w:r w:rsidR="00936088" w:rsidRPr="00962CAE">
        <w:rPr>
          <w:rFonts w:ascii="Times New Roman" w:eastAsia="Times New Roman" w:hAnsi="Times New Roman" w:cs="Times New Roman"/>
          <w:sz w:val="24"/>
        </w:rPr>
        <w:t xml:space="preserve"> C puanı almış bir </w:t>
      </w:r>
      <w:r w:rsidR="005F594B" w:rsidRPr="00962CAE">
        <w:rPr>
          <w:rFonts w:ascii="Times New Roman" w:eastAsia="Times New Roman" w:hAnsi="Times New Roman" w:cs="Times New Roman"/>
          <w:sz w:val="24"/>
        </w:rPr>
        <w:t>proje</w:t>
      </w:r>
      <w:r w:rsidR="0027729D">
        <w:rPr>
          <w:rFonts w:ascii="Times New Roman" w:eastAsia="Times New Roman" w:hAnsi="Times New Roman" w:cs="Times New Roman"/>
          <w:sz w:val="24"/>
        </w:rPr>
        <w:t>,</w:t>
      </w:r>
      <w:r w:rsidR="005F594B" w:rsidRPr="00962CAE">
        <w:rPr>
          <w:rFonts w:ascii="Times New Roman" w:eastAsia="Times New Roman" w:hAnsi="Times New Roman" w:cs="Times New Roman"/>
          <w:sz w:val="24"/>
        </w:rPr>
        <w:t xml:space="preserve"> </w:t>
      </w:r>
      <w:r w:rsidR="00F74226">
        <w:rPr>
          <w:rFonts w:ascii="Times New Roman" w:eastAsia="Times New Roman" w:hAnsi="Times New Roman" w:cs="Times New Roman"/>
          <w:sz w:val="24"/>
        </w:rPr>
        <w:t>DOSAP</w:t>
      </w:r>
      <w:r w:rsidR="004033FC" w:rsidRPr="00962CAE">
        <w:rPr>
          <w:rFonts w:ascii="Times New Roman" w:eastAsia="Times New Roman" w:hAnsi="Times New Roman" w:cs="Times New Roman"/>
          <w:sz w:val="24"/>
        </w:rPr>
        <w:t xml:space="preserve"> </w:t>
      </w:r>
      <w:r w:rsidR="00936088" w:rsidRPr="00962CAE">
        <w:rPr>
          <w:rFonts w:ascii="Times New Roman" w:eastAsia="Times New Roman" w:hAnsi="Times New Roman" w:cs="Times New Roman"/>
          <w:sz w:val="24"/>
        </w:rPr>
        <w:t>kapsamında BAP’</w:t>
      </w:r>
      <w:r w:rsidR="005F594B" w:rsidRPr="00962CAE">
        <w:rPr>
          <w:rFonts w:ascii="Times New Roman" w:eastAsia="Times New Roman" w:hAnsi="Times New Roman" w:cs="Times New Roman"/>
          <w:sz w:val="24"/>
        </w:rPr>
        <w:t>a</w:t>
      </w:r>
      <w:r w:rsidR="00936088" w:rsidRPr="00962CAE">
        <w:rPr>
          <w:rFonts w:ascii="Times New Roman" w:eastAsia="Times New Roman" w:hAnsi="Times New Roman" w:cs="Times New Roman"/>
          <w:sz w:val="24"/>
        </w:rPr>
        <w:t xml:space="preserve"> sunulabilir 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araştırmacısı çalıştırılabilir.</w:t>
      </w:r>
    </w:p>
    <w:p w14:paraId="404563AC" w14:textId="0F0C7202" w:rsidR="00C042E8" w:rsidRPr="00962CAE" w:rsidRDefault="007C1286" w:rsidP="0066735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w:t>
      </w:r>
      <w:r w:rsidR="00C042E8" w:rsidRPr="00962CAE">
        <w:rPr>
          <w:rFonts w:ascii="Times New Roman" w:eastAsia="Times New Roman" w:hAnsi="Times New Roman" w:cs="Times New Roman"/>
          <w:sz w:val="24"/>
        </w:rPr>
        <w:t xml:space="preserve">) </w:t>
      </w:r>
      <w:r w:rsidR="00247632" w:rsidRPr="00962CAE">
        <w:rPr>
          <w:rFonts w:ascii="Times New Roman" w:eastAsia="Times New Roman" w:hAnsi="Times New Roman" w:cs="Times New Roman"/>
          <w:sz w:val="24"/>
        </w:rPr>
        <w:t xml:space="preserve">Ülkemiz ve </w:t>
      </w:r>
      <w:r w:rsidR="00936088" w:rsidRPr="00962CAE">
        <w:rPr>
          <w:rFonts w:ascii="Times New Roman" w:eastAsia="Times New Roman" w:hAnsi="Times New Roman" w:cs="Times New Roman"/>
          <w:sz w:val="24"/>
        </w:rPr>
        <w:t>Kahramanmaraş için önemli bir sorunun çözülmesine katkı sağla</w:t>
      </w:r>
      <w:r w:rsidR="00247632" w:rsidRPr="00962CAE">
        <w:rPr>
          <w:rFonts w:ascii="Times New Roman" w:eastAsia="Times New Roman" w:hAnsi="Times New Roman" w:cs="Times New Roman"/>
          <w:sz w:val="24"/>
        </w:rPr>
        <w:t>ya</w:t>
      </w:r>
      <w:r w:rsidR="00936088" w:rsidRPr="00962CAE">
        <w:rPr>
          <w:rFonts w:ascii="Times New Roman" w:eastAsia="Times New Roman" w:hAnsi="Times New Roman" w:cs="Times New Roman"/>
          <w:sz w:val="24"/>
        </w:rPr>
        <w:t>cak veya katma değer oluşturabilecek projeler</w:t>
      </w:r>
      <w:r w:rsidR="00A75776" w:rsidRPr="00962CAE">
        <w:rPr>
          <w:rFonts w:ascii="Times New Roman" w:eastAsia="Times New Roman" w:hAnsi="Times New Roman" w:cs="Times New Roman"/>
          <w:sz w:val="24"/>
        </w:rPr>
        <w:t xml:space="preserve"> desteklenmek üzere</w:t>
      </w:r>
      <w:r w:rsidR="004A6E97">
        <w:rPr>
          <w:rFonts w:ascii="Times New Roman" w:eastAsia="Times New Roman" w:hAnsi="Times New Roman" w:cs="Times New Roman"/>
          <w:sz w:val="24"/>
        </w:rPr>
        <w:t xml:space="preserve"> </w:t>
      </w:r>
      <w:r w:rsidR="00F74226">
        <w:rPr>
          <w:rFonts w:ascii="Times New Roman" w:eastAsia="Times New Roman" w:hAnsi="Times New Roman" w:cs="Times New Roman"/>
          <w:sz w:val="24"/>
        </w:rPr>
        <w:t>DOSAP</w:t>
      </w:r>
      <w:r w:rsidR="004A6E97">
        <w:rPr>
          <w:rFonts w:ascii="Times New Roman" w:eastAsia="Times New Roman" w:hAnsi="Times New Roman" w:cs="Times New Roman"/>
          <w:sz w:val="24"/>
        </w:rPr>
        <w:t xml:space="preserve"> kanalıyla </w:t>
      </w:r>
      <w:r w:rsidR="00936088" w:rsidRPr="00962CAE">
        <w:rPr>
          <w:rFonts w:ascii="Times New Roman" w:eastAsia="Times New Roman" w:hAnsi="Times New Roman" w:cs="Times New Roman"/>
          <w:sz w:val="24"/>
        </w:rPr>
        <w:t>BAP</w:t>
      </w:r>
      <w:r w:rsidR="00B45577" w:rsidRPr="00962CAE">
        <w:rPr>
          <w:rFonts w:ascii="Times New Roman" w:eastAsia="Times New Roman" w:hAnsi="Times New Roman" w:cs="Times New Roman"/>
          <w:sz w:val="24"/>
        </w:rPr>
        <w:t>’a</w:t>
      </w:r>
      <w:r w:rsidR="00936088" w:rsidRPr="00962CAE">
        <w:rPr>
          <w:rFonts w:ascii="Times New Roman" w:eastAsia="Times New Roman" w:hAnsi="Times New Roman" w:cs="Times New Roman"/>
          <w:sz w:val="24"/>
        </w:rPr>
        <w:t xml:space="preserve"> sunulabilir. Sunulan proje</w:t>
      </w:r>
      <w:r w:rsidR="00B45577" w:rsidRPr="00962CAE">
        <w:rPr>
          <w:rFonts w:ascii="Times New Roman" w:eastAsia="Times New Roman" w:hAnsi="Times New Roman" w:cs="Times New Roman"/>
          <w:sz w:val="24"/>
        </w:rPr>
        <w:t>nin</w:t>
      </w:r>
      <w:r w:rsidR="00936088" w:rsidRPr="00962CAE">
        <w:rPr>
          <w:rFonts w:ascii="Times New Roman" w:eastAsia="Times New Roman" w:hAnsi="Times New Roman" w:cs="Times New Roman"/>
          <w:sz w:val="24"/>
        </w:rPr>
        <w:t xml:space="preserve">, ikisi diğer üniversitelerden olmak üzere 3 hakemden olumlu rapor alması </w:t>
      </w:r>
      <w:r w:rsidR="00E737BF" w:rsidRPr="00962CAE">
        <w:rPr>
          <w:rFonts w:ascii="Times New Roman" w:eastAsia="Times New Roman" w:hAnsi="Times New Roman" w:cs="Times New Roman"/>
          <w:sz w:val="24"/>
        </w:rPr>
        <w:t>ve</w:t>
      </w:r>
      <w:r w:rsidR="00936088" w:rsidRPr="00962CAE">
        <w:rPr>
          <w:rFonts w:ascii="Times New Roman" w:eastAsia="Times New Roman" w:hAnsi="Times New Roman" w:cs="Times New Roman"/>
          <w:sz w:val="24"/>
        </w:rPr>
        <w:t xml:space="preserve"> BAP komisyonu tarafından kabul edilmesi </w:t>
      </w:r>
      <w:r w:rsidR="00E737BF" w:rsidRPr="00962CAE">
        <w:rPr>
          <w:rFonts w:ascii="Times New Roman" w:eastAsia="Times New Roman" w:hAnsi="Times New Roman" w:cs="Times New Roman"/>
          <w:sz w:val="24"/>
        </w:rPr>
        <w:t>hâlinde</w:t>
      </w:r>
      <w:r w:rsidR="00936088" w:rsidRPr="00962CAE">
        <w:rPr>
          <w:rFonts w:ascii="Times New Roman" w:eastAsia="Times New Roman" w:hAnsi="Times New Roman" w:cs="Times New Roman"/>
          <w:sz w:val="24"/>
        </w:rPr>
        <w:t xml:space="preserve"> projede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kapsamında araştır</w:t>
      </w:r>
      <w:r w:rsidR="00B016BB">
        <w:rPr>
          <w:rFonts w:ascii="Times New Roman" w:eastAsia="Times New Roman" w:hAnsi="Times New Roman" w:cs="Times New Roman"/>
          <w:sz w:val="24"/>
        </w:rPr>
        <w:t>macı</w:t>
      </w:r>
      <w:r w:rsidR="00936088" w:rsidRPr="00962CAE">
        <w:rPr>
          <w:rFonts w:ascii="Times New Roman" w:eastAsia="Times New Roman" w:hAnsi="Times New Roman" w:cs="Times New Roman"/>
          <w:sz w:val="24"/>
        </w:rPr>
        <w:t xml:space="preserve"> çalıştırılabilir.</w:t>
      </w:r>
    </w:p>
    <w:p w14:paraId="410DA4BC" w14:textId="5B5F7E05" w:rsidR="002E2822" w:rsidRPr="00962CAE" w:rsidRDefault="0046078D" w:rsidP="0066735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w:t>
      </w:r>
      <w:r w:rsidR="00C042E8" w:rsidRPr="00962CAE">
        <w:rPr>
          <w:rFonts w:ascii="Times New Roman" w:eastAsia="Times New Roman" w:hAnsi="Times New Roman" w:cs="Times New Roman"/>
          <w:sz w:val="24"/>
        </w:rPr>
        <w:t>) D</w:t>
      </w:r>
      <w:r w:rsidR="00936088" w:rsidRPr="00962CAE">
        <w:rPr>
          <w:rFonts w:ascii="Times New Roman" w:eastAsia="Times New Roman" w:hAnsi="Times New Roman" w:cs="Times New Roman"/>
          <w:sz w:val="24"/>
        </w:rPr>
        <w:t>oktora sonrası araştırmacılar,</w:t>
      </w:r>
      <w:r w:rsidR="00247632" w:rsidRPr="00962CAE">
        <w:rPr>
          <w:rFonts w:ascii="Times New Roman" w:eastAsia="Times New Roman" w:hAnsi="Times New Roman" w:cs="Times New Roman"/>
          <w:sz w:val="24"/>
        </w:rPr>
        <w:t xml:space="preserve"> YÖK</w:t>
      </w:r>
      <w:r w:rsidR="00BE603C">
        <w:rPr>
          <w:rFonts w:ascii="Times New Roman" w:eastAsia="Times New Roman" w:hAnsi="Times New Roman" w:cs="Times New Roman"/>
          <w:sz w:val="24"/>
        </w:rPr>
        <w:t>’nun</w:t>
      </w:r>
      <w:r w:rsidR="00247632" w:rsidRPr="00962CAE">
        <w:rPr>
          <w:rFonts w:ascii="Times New Roman" w:eastAsia="Times New Roman" w:hAnsi="Times New Roman" w:cs="Times New Roman"/>
          <w:sz w:val="24"/>
        </w:rPr>
        <w:t xml:space="preserve"> </w:t>
      </w:r>
      <w:r w:rsidR="005F594B" w:rsidRPr="00962CAE">
        <w:rPr>
          <w:rFonts w:ascii="Times New Roman" w:eastAsia="Times New Roman" w:hAnsi="Times New Roman" w:cs="Times New Roman"/>
          <w:sz w:val="24"/>
        </w:rPr>
        <w:t>ve KSÜ’n</w:t>
      </w:r>
      <w:r w:rsidR="00BE603C">
        <w:rPr>
          <w:rFonts w:ascii="Times New Roman" w:eastAsia="Times New Roman" w:hAnsi="Times New Roman" w:cs="Times New Roman"/>
          <w:sz w:val="24"/>
        </w:rPr>
        <w:t>i</w:t>
      </w:r>
      <w:r w:rsidR="005F594B" w:rsidRPr="00962CAE">
        <w:rPr>
          <w:rFonts w:ascii="Times New Roman" w:eastAsia="Times New Roman" w:hAnsi="Times New Roman" w:cs="Times New Roman"/>
          <w:sz w:val="24"/>
        </w:rPr>
        <w:t>n</w:t>
      </w:r>
      <w:r w:rsidR="00936088" w:rsidRPr="00962CAE">
        <w:rPr>
          <w:rFonts w:ascii="Times New Roman" w:eastAsia="Times New Roman" w:hAnsi="Times New Roman" w:cs="Times New Roman"/>
          <w:sz w:val="24"/>
        </w:rPr>
        <w:t xml:space="preserve"> yönerge ve yönetmeliklerine uymak zorundadır</w:t>
      </w:r>
      <w:r w:rsidR="00E344CB">
        <w:rPr>
          <w:rFonts w:ascii="Times New Roman" w:eastAsia="Times New Roman" w:hAnsi="Times New Roman" w:cs="Times New Roman"/>
          <w:sz w:val="24"/>
        </w:rPr>
        <w:t>.</w:t>
      </w:r>
    </w:p>
    <w:p w14:paraId="4375A5AD" w14:textId="6F3B1657" w:rsidR="002E2822" w:rsidRPr="00962CAE" w:rsidRDefault="0046078D" w:rsidP="00667357">
      <w:pPr>
        <w:spacing w:before="120" w:after="120" w:line="240" w:lineRule="auto"/>
        <w:ind w:right="125" w:firstLine="709"/>
        <w:jc w:val="both"/>
        <w:rPr>
          <w:rFonts w:ascii="Times New Roman" w:eastAsia="Times New Roman" w:hAnsi="Times New Roman" w:cs="Times New Roman"/>
          <w:sz w:val="24"/>
        </w:rPr>
      </w:pPr>
      <w:r>
        <w:rPr>
          <w:rFonts w:ascii="Times New Roman" w:eastAsia="Times New Roman" w:hAnsi="Times New Roman" w:cs="Times New Roman"/>
          <w:sz w:val="24"/>
        </w:rPr>
        <w:t>10</w:t>
      </w:r>
      <w:r w:rsidR="00C042E8" w:rsidRPr="00962CAE">
        <w:rPr>
          <w:rFonts w:ascii="Times New Roman" w:eastAsia="Times New Roman" w:hAnsi="Times New Roman" w:cs="Times New Roman"/>
          <w:sz w:val="24"/>
        </w:rPr>
        <w:t xml:space="preserve">) </w:t>
      </w:r>
      <w:r w:rsidR="00936088" w:rsidRPr="00962CAE">
        <w:rPr>
          <w:rFonts w:ascii="Times New Roman" w:eastAsia="Times New Roman" w:hAnsi="Times New Roman" w:cs="Times New Roman"/>
          <w:sz w:val="24"/>
        </w:rPr>
        <w:t xml:space="preserve">Yürütülen çalışmanın sonucunda çıkabilecek akademik yayınlarda araştırmacının çalışmanın yapıldığı kurum olarak </w:t>
      </w:r>
      <w:r w:rsidR="00D13386" w:rsidRPr="00962CAE">
        <w:rPr>
          <w:rFonts w:ascii="Times New Roman" w:eastAsia="Times New Roman" w:hAnsi="Times New Roman" w:cs="Times New Roman"/>
          <w:sz w:val="24"/>
        </w:rPr>
        <w:t>KSÜ’</w:t>
      </w:r>
      <w:r w:rsidR="00B45577" w:rsidRPr="00962CAE">
        <w:rPr>
          <w:rFonts w:ascii="Times New Roman" w:eastAsia="Times New Roman" w:hAnsi="Times New Roman" w:cs="Times New Roman"/>
          <w:sz w:val="24"/>
        </w:rPr>
        <w:t>yü</w:t>
      </w:r>
      <w:r w:rsidR="00936088" w:rsidRPr="00962CAE">
        <w:rPr>
          <w:rFonts w:ascii="Times New Roman" w:eastAsia="Times New Roman" w:hAnsi="Times New Roman" w:cs="Times New Roman"/>
          <w:sz w:val="24"/>
        </w:rPr>
        <w:t xml:space="preserve"> belirtmesi </w:t>
      </w:r>
      <w:r w:rsidR="00720B84">
        <w:rPr>
          <w:rFonts w:ascii="Times New Roman" w:eastAsia="Times New Roman" w:hAnsi="Times New Roman" w:cs="Times New Roman"/>
          <w:sz w:val="24"/>
        </w:rPr>
        <w:t xml:space="preserve">ve çalışmasının </w:t>
      </w:r>
      <w:r w:rsidR="00F74226">
        <w:rPr>
          <w:rFonts w:ascii="Times New Roman" w:eastAsia="Times New Roman" w:hAnsi="Times New Roman" w:cs="Times New Roman"/>
          <w:sz w:val="24"/>
        </w:rPr>
        <w:t>DOSAP</w:t>
      </w:r>
      <w:r w:rsidR="00720B84">
        <w:rPr>
          <w:rFonts w:ascii="Times New Roman" w:eastAsia="Times New Roman" w:hAnsi="Times New Roman" w:cs="Times New Roman"/>
          <w:sz w:val="24"/>
        </w:rPr>
        <w:t xml:space="preserve"> kapsamında desteklendiğinin yayında belirtmesi </w:t>
      </w:r>
      <w:r w:rsidR="00936088" w:rsidRPr="00962CAE">
        <w:rPr>
          <w:rFonts w:ascii="Times New Roman" w:eastAsia="Times New Roman" w:hAnsi="Times New Roman" w:cs="Times New Roman"/>
          <w:sz w:val="24"/>
        </w:rPr>
        <w:t xml:space="preserve">gerekmektedir. Doktora sonrası araştırmacı; yapılan çalışmanın sonucunda patent, faydalı model, endüstriyel tasarım ve benzeri bir fikri hakkın konusunu oluşturabilecek ürünlerin ortaya çıkması </w:t>
      </w:r>
      <w:r w:rsidR="00143CA4" w:rsidRPr="00962CAE">
        <w:rPr>
          <w:rFonts w:ascii="Times New Roman" w:eastAsia="Times New Roman" w:hAnsi="Times New Roman" w:cs="Times New Roman"/>
          <w:sz w:val="24"/>
        </w:rPr>
        <w:t>hâl</w:t>
      </w:r>
      <w:r w:rsidR="00936088" w:rsidRPr="00962CAE">
        <w:rPr>
          <w:rFonts w:ascii="Times New Roman" w:eastAsia="Times New Roman" w:hAnsi="Times New Roman" w:cs="Times New Roman"/>
          <w:sz w:val="24"/>
        </w:rPr>
        <w:t>inde, KSÜ öğretim elemanları için geçerli olan hak ve yükümlülüklerin kendisi için de geçerli olacağını kabul eder.</w:t>
      </w:r>
    </w:p>
    <w:p w14:paraId="1361AE79" w14:textId="77777777" w:rsidR="002E2822" w:rsidRPr="00962CAE" w:rsidRDefault="002E2822" w:rsidP="00667357">
      <w:pPr>
        <w:tabs>
          <w:tab w:val="left" w:pos="284"/>
          <w:tab w:val="left" w:pos="567"/>
        </w:tabs>
        <w:spacing w:after="120" w:line="240" w:lineRule="auto"/>
        <w:jc w:val="both"/>
        <w:rPr>
          <w:rFonts w:ascii="Times New Roman" w:eastAsia="Times New Roman" w:hAnsi="Times New Roman" w:cs="Times New Roman"/>
          <w:sz w:val="24"/>
        </w:rPr>
      </w:pPr>
    </w:p>
    <w:p w14:paraId="256F1C85" w14:textId="2D323DA0" w:rsidR="00457BE9" w:rsidRPr="00962CAE" w:rsidRDefault="00F74226" w:rsidP="00667357">
      <w:pPr>
        <w:spacing w:after="120" w:line="240" w:lineRule="auto"/>
        <w:ind w:left="116"/>
        <w:jc w:val="both"/>
        <w:rPr>
          <w:rFonts w:ascii="Times New Roman" w:eastAsia="Times New Roman" w:hAnsi="Times New Roman" w:cs="Times New Roman"/>
          <w:b/>
          <w:sz w:val="24"/>
        </w:rPr>
      </w:pPr>
      <w:r>
        <w:rPr>
          <w:rFonts w:ascii="Times New Roman" w:eastAsia="Times New Roman" w:hAnsi="Times New Roman" w:cs="Times New Roman"/>
          <w:b/>
          <w:sz w:val="24"/>
        </w:rPr>
        <w:t>DOSAP</w:t>
      </w:r>
      <w:r w:rsidR="00457BE9" w:rsidRPr="00962CAE">
        <w:rPr>
          <w:rFonts w:ascii="Times New Roman" w:eastAsia="Times New Roman" w:hAnsi="Times New Roman" w:cs="Times New Roman"/>
          <w:b/>
          <w:sz w:val="24"/>
        </w:rPr>
        <w:t xml:space="preserve"> Kapsamında Araştırmacı Çalıştıracak Proje Yürütücüsüne Yönelik Koşullar:</w:t>
      </w:r>
    </w:p>
    <w:p w14:paraId="32A5D583" w14:textId="00887925" w:rsidR="002E2822" w:rsidRPr="00962CAE" w:rsidRDefault="004033FC" w:rsidP="00667357">
      <w:pPr>
        <w:spacing w:after="120" w:line="240" w:lineRule="auto"/>
        <w:ind w:left="116"/>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Madde </w:t>
      </w:r>
      <w:r w:rsidR="00B45577" w:rsidRPr="00962CAE">
        <w:rPr>
          <w:rFonts w:ascii="Times New Roman" w:eastAsia="Times New Roman" w:hAnsi="Times New Roman" w:cs="Times New Roman"/>
          <w:b/>
          <w:sz w:val="24"/>
        </w:rPr>
        <w:t>7</w:t>
      </w:r>
      <w:r w:rsidR="00936088" w:rsidRPr="00962CAE">
        <w:rPr>
          <w:rFonts w:ascii="Times New Roman" w:eastAsia="Times New Roman" w:hAnsi="Times New Roman" w:cs="Times New Roman"/>
          <w:b/>
          <w:sz w:val="24"/>
        </w:rPr>
        <w:t xml:space="preserve"> </w:t>
      </w:r>
      <w:r w:rsidR="00A7423D" w:rsidRPr="00962CAE">
        <w:rPr>
          <w:rFonts w:ascii="Times New Roman" w:eastAsia="Times New Roman" w:hAnsi="Times New Roman" w:cs="Times New Roman"/>
          <w:b/>
          <w:sz w:val="24"/>
        </w:rPr>
        <w:t xml:space="preserve">- </w:t>
      </w:r>
      <w:r w:rsidR="00936088" w:rsidRPr="00962CAE">
        <w:rPr>
          <w:rFonts w:ascii="Times New Roman" w:eastAsia="Times New Roman" w:hAnsi="Times New Roman" w:cs="Times New Roman"/>
          <w:sz w:val="24"/>
        </w:rPr>
        <w:t xml:space="preserve">Proje yürütücüsünün </w:t>
      </w:r>
      <w:r w:rsidR="004029AA" w:rsidRPr="00962CAE">
        <w:rPr>
          <w:rFonts w:ascii="Times New Roman" w:eastAsia="Times New Roman" w:hAnsi="Times New Roman" w:cs="Times New Roman"/>
          <w:sz w:val="24"/>
        </w:rPr>
        <w:t>KSÜ’</w:t>
      </w:r>
      <w:r w:rsidR="006346F8" w:rsidRPr="00962CAE">
        <w:rPr>
          <w:rFonts w:ascii="Times New Roman" w:hAnsi="Times New Roman" w:cs="Times New Roman"/>
          <w:sz w:val="24"/>
          <w:szCs w:val="24"/>
        </w:rPr>
        <w:t>de tam zamanlı çalışan</w:t>
      </w:r>
      <w:r w:rsidR="006346F8" w:rsidRPr="00962CAE">
        <w:rPr>
          <w:rFonts w:ascii="Times New Roman" w:eastAsia="Times New Roman" w:hAnsi="Times New Roman" w:cs="Times New Roman"/>
          <w:sz w:val="24"/>
        </w:rPr>
        <w:t xml:space="preserve"> </w:t>
      </w:r>
      <w:r w:rsidR="00936088" w:rsidRPr="00962CAE">
        <w:rPr>
          <w:rFonts w:ascii="Times New Roman" w:eastAsia="Times New Roman" w:hAnsi="Times New Roman" w:cs="Times New Roman"/>
          <w:sz w:val="24"/>
        </w:rPr>
        <w:t>doktora</w:t>
      </w:r>
      <w:r w:rsidR="0046078D">
        <w:rPr>
          <w:rFonts w:ascii="Times New Roman" w:eastAsia="Times New Roman" w:hAnsi="Times New Roman" w:cs="Times New Roman"/>
          <w:sz w:val="24"/>
        </w:rPr>
        <w:t>/sanatta yeterlilik</w:t>
      </w:r>
      <w:r w:rsidR="00936088" w:rsidRPr="00962CAE">
        <w:rPr>
          <w:rFonts w:ascii="Times New Roman" w:eastAsia="Times New Roman" w:hAnsi="Times New Roman" w:cs="Times New Roman"/>
          <w:sz w:val="24"/>
        </w:rPr>
        <w:t xml:space="preserve"> (veya uzmanlık) unvanı aldıktan sonra alanında en az 5 yıl akademik deneyime sahip olması ve Profesör, Doçent veya Doktor Öğretim Üyesi kadrosunda görev</w:t>
      </w:r>
      <w:r w:rsidR="00936088" w:rsidRPr="00962CAE">
        <w:rPr>
          <w:rFonts w:ascii="Times New Roman" w:eastAsia="Times New Roman" w:hAnsi="Times New Roman" w:cs="Times New Roman"/>
          <w:spacing w:val="-5"/>
          <w:sz w:val="24"/>
        </w:rPr>
        <w:t xml:space="preserve"> </w:t>
      </w:r>
      <w:r w:rsidR="00936088" w:rsidRPr="00962CAE">
        <w:rPr>
          <w:rFonts w:ascii="Times New Roman" w:eastAsia="Times New Roman" w:hAnsi="Times New Roman" w:cs="Times New Roman"/>
          <w:sz w:val="24"/>
        </w:rPr>
        <w:t>yapıyor</w:t>
      </w:r>
      <w:r w:rsidR="00936088" w:rsidRPr="00962CAE">
        <w:rPr>
          <w:rFonts w:ascii="Times New Roman" w:eastAsia="Times New Roman" w:hAnsi="Times New Roman" w:cs="Times New Roman"/>
          <w:spacing w:val="-7"/>
          <w:sz w:val="24"/>
        </w:rPr>
        <w:t xml:space="preserve"> </w:t>
      </w:r>
      <w:r w:rsidR="00936088" w:rsidRPr="00962CAE">
        <w:rPr>
          <w:rFonts w:ascii="Times New Roman" w:eastAsia="Times New Roman" w:hAnsi="Times New Roman" w:cs="Times New Roman"/>
          <w:sz w:val="24"/>
        </w:rPr>
        <w:t>olması</w:t>
      </w:r>
      <w:r w:rsidR="00936088" w:rsidRPr="00962CAE">
        <w:rPr>
          <w:rFonts w:ascii="Times New Roman" w:eastAsia="Times New Roman" w:hAnsi="Times New Roman" w:cs="Times New Roman"/>
          <w:spacing w:val="-7"/>
          <w:sz w:val="24"/>
        </w:rPr>
        <w:t xml:space="preserve"> </w:t>
      </w:r>
      <w:r w:rsidR="00936088" w:rsidRPr="00962CAE">
        <w:rPr>
          <w:rFonts w:ascii="Times New Roman" w:eastAsia="Times New Roman" w:hAnsi="Times New Roman" w:cs="Times New Roman"/>
          <w:sz w:val="24"/>
        </w:rPr>
        <w:t>zorunludur.</w:t>
      </w:r>
      <w:r w:rsidR="00936088" w:rsidRPr="00962CAE">
        <w:rPr>
          <w:rFonts w:ascii="Times New Roman" w:eastAsia="Times New Roman" w:hAnsi="Times New Roman" w:cs="Times New Roman"/>
          <w:spacing w:val="-9"/>
          <w:sz w:val="24"/>
        </w:rPr>
        <w:t xml:space="preserve"> </w:t>
      </w:r>
      <w:r w:rsidR="00936088" w:rsidRPr="00962CAE">
        <w:rPr>
          <w:rFonts w:ascii="Times New Roman" w:eastAsia="Times New Roman" w:hAnsi="Times New Roman" w:cs="Times New Roman"/>
          <w:sz w:val="24"/>
        </w:rPr>
        <w:t>Öğretim</w:t>
      </w:r>
      <w:r w:rsidR="00936088" w:rsidRPr="00962CAE">
        <w:rPr>
          <w:rFonts w:ascii="Times New Roman" w:eastAsia="Times New Roman" w:hAnsi="Times New Roman" w:cs="Times New Roman"/>
          <w:spacing w:val="-6"/>
          <w:sz w:val="24"/>
        </w:rPr>
        <w:t xml:space="preserve"> </w:t>
      </w:r>
      <w:r w:rsidR="00936088" w:rsidRPr="00962CAE">
        <w:rPr>
          <w:rFonts w:ascii="Times New Roman" w:eastAsia="Times New Roman" w:hAnsi="Times New Roman" w:cs="Times New Roman"/>
          <w:sz w:val="24"/>
        </w:rPr>
        <w:t>üyeliğinde</w:t>
      </w:r>
      <w:r w:rsidR="00936088" w:rsidRPr="00962CAE">
        <w:rPr>
          <w:rFonts w:ascii="Times New Roman" w:eastAsia="Times New Roman" w:hAnsi="Times New Roman" w:cs="Times New Roman"/>
          <w:spacing w:val="-8"/>
          <w:sz w:val="24"/>
        </w:rPr>
        <w:t xml:space="preserve"> </w:t>
      </w:r>
      <w:r w:rsidR="00936088" w:rsidRPr="00962CAE">
        <w:rPr>
          <w:rFonts w:ascii="Times New Roman" w:eastAsia="Times New Roman" w:hAnsi="Times New Roman" w:cs="Times New Roman"/>
          <w:sz w:val="24"/>
        </w:rPr>
        <w:t>5</w:t>
      </w:r>
      <w:r w:rsidR="00936088" w:rsidRPr="00962CAE">
        <w:rPr>
          <w:rFonts w:ascii="Times New Roman" w:eastAsia="Times New Roman" w:hAnsi="Times New Roman" w:cs="Times New Roman"/>
          <w:spacing w:val="-6"/>
          <w:sz w:val="24"/>
        </w:rPr>
        <w:t xml:space="preserve"> </w:t>
      </w:r>
      <w:r w:rsidR="00936088" w:rsidRPr="00962CAE">
        <w:rPr>
          <w:rFonts w:ascii="Times New Roman" w:eastAsia="Times New Roman" w:hAnsi="Times New Roman" w:cs="Times New Roman"/>
          <w:sz w:val="24"/>
        </w:rPr>
        <w:t>yıllık</w:t>
      </w:r>
      <w:r w:rsidR="00936088" w:rsidRPr="00962CAE">
        <w:rPr>
          <w:rFonts w:ascii="Times New Roman" w:eastAsia="Times New Roman" w:hAnsi="Times New Roman" w:cs="Times New Roman"/>
          <w:spacing w:val="-6"/>
          <w:sz w:val="24"/>
        </w:rPr>
        <w:t xml:space="preserve"> </w:t>
      </w:r>
      <w:r w:rsidR="00936088" w:rsidRPr="00962CAE">
        <w:rPr>
          <w:rFonts w:ascii="Times New Roman" w:eastAsia="Times New Roman" w:hAnsi="Times New Roman" w:cs="Times New Roman"/>
          <w:sz w:val="24"/>
        </w:rPr>
        <w:t>deneyimi</w:t>
      </w:r>
      <w:r w:rsidR="00936088" w:rsidRPr="00962CAE">
        <w:rPr>
          <w:rFonts w:ascii="Times New Roman" w:eastAsia="Times New Roman" w:hAnsi="Times New Roman" w:cs="Times New Roman"/>
          <w:spacing w:val="-10"/>
          <w:sz w:val="24"/>
        </w:rPr>
        <w:t xml:space="preserve"> </w:t>
      </w:r>
      <w:r w:rsidR="00936088" w:rsidRPr="00962CAE">
        <w:rPr>
          <w:rFonts w:ascii="Times New Roman" w:eastAsia="Times New Roman" w:hAnsi="Times New Roman" w:cs="Times New Roman"/>
          <w:sz w:val="24"/>
        </w:rPr>
        <w:t>sağlamamasına</w:t>
      </w:r>
      <w:r w:rsidR="00936088" w:rsidRPr="00962CAE">
        <w:rPr>
          <w:rFonts w:ascii="Times New Roman" w:eastAsia="Times New Roman" w:hAnsi="Times New Roman" w:cs="Times New Roman"/>
          <w:spacing w:val="-10"/>
          <w:sz w:val="24"/>
        </w:rPr>
        <w:t xml:space="preserve"> </w:t>
      </w:r>
      <w:r w:rsidR="00936088" w:rsidRPr="00962CAE">
        <w:rPr>
          <w:rFonts w:ascii="Times New Roman" w:eastAsia="Times New Roman" w:hAnsi="Times New Roman" w:cs="Times New Roman"/>
          <w:sz w:val="24"/>
        </w:rPr>
        <w:t>rağmen, TÜBİTAK, AB vb. organizasyonlarca fonlanmış devam eden veya tamamlanmış bir kurum dışı araştırma</w:t>
      </w:r>
      <w:r w:rsidR="00936088" w:rsidRPr="00962CAE">
        <w:rPr>
          <w:rFonts w:ascii="Times New Roman" w:eastAsia="Times New Roman" w:hAnsi="Times New Roman" w:cs="Times New Roman"/>
          <w:spacing w:val="-17"/>
          <w:sz w:val="24"/>
        </w:rPr>
        <w:t xml:space="preserve"> </w:t>
      </w:r>
      <w:r w:rsidR="00936088" w:rsidRPr="00962CAE">
        <w:rPr>
          <w:rFonts w:ascii="Times New Roman" w:eastAsia="Times New Roman" w:hAnsi="Times New Roman" w:cs="Times New Roman"/>
          <w:sz w:val="24"/>
        </w:rPr>
        <w:t>projesinde</w:t>
      </w:r>
      <w:r w:rsidR="00936088" w:rsidRPr="00962CAE">
        <w:rPr>
          <w:rFonts w:ascii="Times New Roman" w:eastAsia="Times New Roman" w:hAnsi="Times New Roman" w:cs="Times New Roman"/>
          <w:spacing w:val="-12"/>
          <w:sz w:val="24"/>
        </w:rPr>
        <w:t xml:space="preserve"> </w:t>
      </w:r>
      <w:r w:rsidR="00936088" w:rsidRPr="00962CAE">
        <w:rPr>
          <w:rFonts w:ascii="Times New Roman" w:eastAsia="Times New Roman" w:hAnsi="Times New Roman" w:cs="Times New Roman"/>
          <w:sz w:val="24"/>
        </w:rPr>
        <w:t>yürütücü</w:t>
      </w:r>
      <w:r w:rsidR="00936088" w:rsidRPr="00962CAE">
        <w:rPr>
          <w:rFonts w:ascii="Times New Roman" w:eastAsia="Times New Roman" w:hAnsi="Times New Roman" w:cs="Times New Roman"/>
          <w:spacing w:val="-17"/>
          <w:sz w:val="24"/>
        </w:rPr>
        <w:t xml:space="preserve"> </w:t>
      </w:r>
      <w:r w:rsidR="00936088" w:rsidRPr="00962CAE">
        <w:rPr>
          <w:rFonts w:ascii="Times New Roman" w:eastAsia="Times New Roman" w:hAnsi="Times New Roman" w:cs="Times New Roman"/>
          <w:sz w:val="24"/>
        </w:rPr>
        <w:t>olarak</w:t>
      </w:r>
      <w:r w:rsidR="00936088" w:rsidRPr="00962CAE">
        <w:rPr>
          <w:rFonts w:ascii="Times New Roman" w:eastAsia="Times New Roman" w:hAnsi="Times New Roman" w:cs="Times New Roman"/>
          <w:spacing w:val="-13"/>
          <w:sz w:val="24"/>
        </w:rPr>
        <w:t xml:space="preserve"> </w:t>
      </w:r>
      <w:r w:rsidR="00936088" w:rsidRPr="00962CAE">
        <w:rPr>
          <w:rFonts w:ascii="Times New Roman" w:eastAsia="Times New Roman" w:hAnsi="Times New Roman" w:cs="Times New Roman"/>
          <w:sz w:val="24"/>
        </w:rPr>
        <w:t>görev</w:t>
      </w:r>
      <w:r w:rsidR="00936088" w:rsidRPr="00962CAE">
        <w:rPr>
          <w:rFonts w:ascii="Times New Roman" w:eastAsia="Times New Roman" w:hAnsi="Times New Roman" w:cs="Times New Roman"/>
          <w:spacing w:val="-13"/>
          <w:sz w:val="24"/>
        </w:rPr>
        <w:t xml:space="preserve"> </w:t>
      </w:r>
      <w:r w:rsidR="00936088" w:rsidRPr="00962CAE">
        <w:rPr>
          <w:rFonts w:ascii="Times New Roman" w:eastAsia="Times New Roman" w:hAnsi="Times New Roman" w:cs="Times New Roman"/>
          <w:sz w:val="24"/>
        </w:rPr>
        <w:t>yapan</w:t>
      </w:r>
      <w:r w:rsidR="00936088" w:rsidRPr="00962CAE">
        <w:rPr>
          <w:rFonts w:ascii="Times New Roman" w:eastAsia="Times New Roman" w:hAnsi="Times New Roman" w:cs="Times New Roman"/>
          <w:spacing w:val="-15"/>
          <w:sz w:val="24"/>
        </w:rPr>
        <w:t xml:space="preserve"> </w:t>
      </w:r>
      <w:r w:rsidR="00936088" w:rsidRPr="00962CAE">
        <w:rPr>
          <w:rFonts w:ascii="Times New Roman" w:eastAsia="Times New Roman" w:hAnsi="Times New Roman" w:cs="Times New Roman"/>
          <w:sz w:val="24"/>
        </w:rPr>
        <w:t>öğretim</w:t>
      </w:r>
      <w:r w:rsidR="00936088" w:rsidRPr="00962CAE">
        <w:rPr>
          <w:rFonts w:ascii="Times New Roman" w:eastAsia="Times New Roman" w:hAnsi="Times New Roman" w:cs="Times New Roman"/>
          <w:spacing w:val="-12"/>
          <w:sz w:val="24"/>
        </w:rPr>
        <w:t xml:space="preserve"> </w:t>
      </w:r>
      <w:r w:rsidR="00936088" w:rsidRPr="00962CAE">
        <w:rPr>
          <w:rFonts w:ascii="Times New Roman" w:eastAsia="Times New Roman" w:hAnsi="Times New Roman" w:cs="Times New Roman"/>
          <w:sz w:val="24"/>
        </w:rPr>
        <w:t>üyeleri</w:t>
      </w:r>
      <w:r w:rsidR="00936088" w:rsidRPr="00962CAE">
        <w:rPr>
          <w:rFonts w:ascii="Times New Roman" w:eastAsia="Times New Roman" w:hAnsi="Times New Roman" w:cs="Times New Roman"/>
          <w:spacing w:val="-15"/>
          <w:sz w:val="24"/>
        </w:rPr>
        <w:t xml:space="preserve"> </w:t>
      </w:r>
      <w:r w:rsidR="00936088" w:rsidRPr="00962CAE">
        <w:rPr>
          <w:rFonts w:ascii="Times New Roman" w:eastAsia="Times New Roman" w:hAnsi="Times New Roman" w:cs="Times New Roman"/>
          <w:sz w:val="24"/>
        </w:rPr>
        <w:t>için,</w:t>
      </w:r>
      <w:r w:rsidR="00936088" w:rsidRPr="00962CAE">
        <w:rPr>
          <w:rFonts w:ascii="Times New Roman" w:eastAsia="Times New Roman" w:hAnsi="Times New Roman" w:cs="Times New Roman"/>
          <w:spacing w:val="-12"/>
          <w:sz w:val="24"/>
        </w:rPr>
        <w:t xml:space="preserve"> </w:t>
      </w:r>
      <w:r w:rsidR="00936088" w:rsidRPr="00962CAE">
        <w:rPr>
          <w:rFonts w:ascii="Times New Roman" w:eastAsia="Times New Roman" w:hAnsi="Times New Roman" w:cs="Times New Roman"/>
          <w:sz w:val="24"/>
        </w:rPr>
        <w:t>yürütülen</w:t>
      </w:r>
      <w:r w:rsidR="00936088" w:rsidRPr="00962CAE">
        <w:rPr>
          <w:rFonts w:ascii="Times New Roman" w:eastAsia="Times New Roman" w:hAnsi="Times New Roman" w:cs="Times New Roman"/>
          <w:spacing w:val="-15"/>
          <w:sz w:val="24"/>
        </w:rPr>
        <w:t xml:space="preserve"> </w:t>
      </w:r>
      <w:r w:rsidR="00936088" w:rsidRPr="00962CAE">
        <w:rPr>
          <w:rFonts w:ascii="Times New Roman" w:eastAsia="Times New Roman" w:hAnsi="Times New Roman" w:cs="Times New Roman"/>
          <w:sz w:val="24"/>
        </w:rPr>
        <w:t>projenin</w:t>
      </w:r>
      <w:r w:rsidR="00936088" w:rsidRPr="00962CAE">
        <w:rPr>
          <w:rFonts w:ascii="Times New Roman" w:eastAsia="Times New Roman" w:hAnsi="Times New Roman" w:cs="Times New Roman"/>
          <w:spacing w:val="-15"/>
          <w:sz w:val="24"/>
        </w:rPr>
        <w:t xml:space="preserve"> </w:t>
      </w:r>
      <w:r w:rsidR="00936088" w:rsidRPr="00962CAE">
        <w:rPr>
          <w:rFonts w:ascii="Times New Roman" w:eastAsia="Times New Roman" w:hAnsi="Times New Roman" w:cs="Times New Roman"/>
          <w:sz w:val="24"/>
        </w:rPr>
        <w:t>niteliği ve</w:t>
      </w:r>
      <w:r w:rsidR="00936088" w:rsidRPr="00962CAE">
        <w:rPr>
          <w:rFonts w:ascii="Times New Roman" w:eastAsia="Times New Roman" w:hAnsi="Times New Roman" w:cs="Times New Roman"/>
          <w:spacing w:val="-5"/>
          <w:sz w:val="24"/>
        </w:rPr>
        <w:t xml:space="preserve"> </w:t>
      </w:r>
      <w:r w:rsidR="00936088" w:rsidRPr="00962CAE">
        <w:rPr>
          <w:rFonts w:ascii="Times New Roman" w:eastAsia="Times New Roman" w:hAnsi="Times New Roman" w:cs="Times New Roman"/>
          <w:sz w:val="24"/>
        </w:rPr>
        <w:t>kapsamının</w:t>
      </w:r>
      <w:r w:rsidR="00936088" w:rsidRPr="00962CAE">
        <w:rPr>
          <w:rFonts w:ascii="Times New Roman" w:eastAsia="Times New Roman" w:hAnsi="Times New Roman" w:cs="Times New Roman"/>
          <w:spacing w:val="-5"/>
          <w:sz w:val="24"/>
        </w:rPr>
        <w:t xml:space="preser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koordinatörlüğü</w:t>
      </w:r>
      <w:r w:rsidR="00936088" w:rsidRPr="00962CAE">
        <w:rPr>
          <w:rFonts w:ascii="Times New Roman" w:eastAsia="Times New Roman" w:hAnsi="Times New Roman" w:cs="Times New Roman"/>
          <w:spacing w:val="-5"/>
          <w:sz w:val="24"/>
        </w:rPr>
        <w:t xml:space="preserve"> </w:t>
      </w:r>
      <w:r w:rsidR="00936088" w:rsidRPr="00962CAE">
        <w:rPr>
          <w:rFonts w:ascii="Times New Roman" w:eastAsia="Times New Roman" w:hAnsi="Times New Roman" w:cs="Times New Roman"/>
          <w:sz w:val="24"/>
        </w:rPr>
        <w:t>tarafından</w:t>
      </w:r>
      <w:r w:rsidR="00936088" w:rsidRPr="00962CAE">
        <w:rPr>
          <w:rFonts w:ascii="Times New Roman" w:eastAsia="Times New Roman" w:hAnsi="Times New Roman" w:cs="Times New Roman"/>
          <w:spacing w:val="-4"/>
          <w:sz w:val="24"/>
        </w:rPr>
        <w:t xml:space="preserve"> </w:t>
      </w:r>
      <w:r w:rsidR="00936088" w:rsidRPr="00962CAE">
        <w:rPr>
          <w:rFonts w:ascii="Times New Roman" w:eastAsia="Times New Roman" w:hAnsi="Times New Roman" w:cs="Times New Roman"/>
          <w:sz w:val="24"/>
        </w:rPr>
        <w:t>uygun</w:t>
      </w:r>
      <w:r w:rsidR="00936088" w:rsidRPr="00962CAE">
        <w:rPr>
          <w:rFonts w:ascii="Times New Roman" w:eastAsia="Times New Roman" w:hAnsi="Times New Roman" w:cs="Times New Roman"/>
          <w:spacing w:val="-3"/>
          <w:sz w:val="24"/>
        </w:rPr>
        <w:t xml:space="preserve"> </w:t>
      </w:r>
      <w:r w:rsidR="00936088" w:rsidRPr="00962CAE">
        <w:rPr>
          <w:rFonts w:ascii="Times New Roman" w:eastAsia="Times New Roman" w:hAnsi="Times New Roman" w:cs="Times New Roman"/>
          <w:sz w:val="24"/>
        </w:rPr>
        <w:t>görülmesi</w:t>
      </w:r>
      <w:r w:rsidR="00936088" w:rsidRPr="00962CAE">
        <w:rPr>
          <w:rFonts w:ascii="Times New Roman" w:eastAsia="Times New Roman" w:hAnsi="Times New Roman" w:cs="Times New Roman"/>
          <w:spacing w:val="-6"/>
          <w:sz w:val="24"/>
        </w:rPr>
        <w:t xml:space="preserve"> </w:t>
      </w:r>
      <w:r w:rsidR="00143CA4" w:rsidRPr="00962CAE">
        <w:rPr>
          <w:rFonts w:ascii="Times New Roman" w:eastAsia="Times New Roman" w:hAnsi="Times New Roman" w:cs="Times New Roman"/>
          <w:sz w:val="24"/>
        </w:rPr>
        <w:t>hâl</w:t>
      </w:r>
      <w:r w:rsidR="00936088" w:rsidRPr="00962CAE">
        <w:rPr>
          <w:rFonts w:ascii="Times New Roman" w:eastAsia="Times New Roman" w:hAnsi="Times New Roman" w:cs="Times New Roman"/>
          <w:sz w:val="24"/>
        </w:rPr>
        <w:t>inde</w:t>
      </w:r>
      <w:r w:rsidR="00936088" w:rsidRPr="00962CAE">
        <w:rPr>
          <w:rFonts w:ascii="Times New Roman" w:eastAsia="Times New Roman" w:hAnsi="Times New Roman" w:cs="Times New Roman"/>
          <w:spacing w:val="-3"/>
          <w:sz w:val="24"/>
        </w:rPr>
        <w:t xml:space="preserve"> </w:t>
      </w:r>
      <w:r w:rsidR="00936088" w:rsidRPr="00962CAE">
        <w:rPr>
          <w:rFonts w:ascii="Times New Roman" w:eastAsia="Times New Roman" w:hAnsi="Times New Roman" w:cs="Times New Roman"/>
          <w:sz w:val="24"/>
        </w:rPr>
        <w:t>bu</w:t>
      </w:r>
      <w:r w:rsidR="00936088" w:rsidRPr="00962CAE">
        <w:rPr>
          <w:rFonts w:ascii="Times New Roman" w:eastAsia="Times New Roman" w:hAnsi="Times New Roman" w:cs="Times New Roman"/>
          <w:spacing w:val="-6"/>
          <w:sz w:val="24"/>
        </w:rPr>
        <w:t xml:space="preserve"> </w:t>
      </w:r>
      <w:r w:rsidR="00936088" w:rsidRPr="00962CAE">
        <w:rPr>
          <w:rFonts w:ascii="Times New Roman" w:eastAsia="Times New Roman" w:hAnsi="Times New Roman" w:cs="Times New Roman"/>
          <w:sz w:val="24"/>
        </w:rPr>
        <w:t>koşul</w:t>
      </w:r>
      <w:r w:rsidR="00936088" w:rsidRPr="00962CAE">
        <w:rPr>
          <w:rFonts w:ascii="Times New Roman" w:eastAsia="Times New Roman" w:hAnsi="Times New Roman" w:cs="Times New Roman"/>
          <w:spacing w:val="-6"/>
          <w:sz w:val="24"/>
        </w:rPr>
        <w:t xml:space="preserve"> </w:t>
      </w:r>
      <w:r w:rsidR="00936088" w:rsidRPr="00962CAE">
        <w:rPr>
          <w:rFonts w:ascii="Times New Roman" w:eastAsia="Times New Roman" w:hAnsi="Times New Roman" w:cs="Times New Roman"/>
          <w:sz w:val="24"/>
        </w:rPr>
        <w:t>aranmaz.</w:t>
      </w:r>
    </w:p>
    <w:p w14:paraId="1EFCC91A" w14:textId="0CC0519A" w:rsidR="002E2822" w:rsidRPr="00962CAE" w:rsidRDefault="00936088" w:rsidP="00667357">
      <w:pPr>
        <w:numPr>
          <w:ilvl w:val="0"/>
          <w:numId w:val="33"/>
        </w:numPr>
        <w:tabs>
          <w:tab w:val="left" w:pos="993"/>
        </w:tabs>
        <w:spacing w:before="120" w:after="120" w:line="240" w:lineRule="auto"/>
        <w:ind w:right="115"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lastRenderedPageBreak/>
        <w:t xml:space="preserve">Proje yürütücüsünün son 5 yılda </w:t>
      </w:r>
      <w:r w:rsidR="006346F8" w:rsidRPr="00962CAE">
        <w:rPr>
          <w:rFonts w:ascii="Times New Roman" w:eastAsia="Times New Roman" w:hAnsi="Times New Roman" w:cs="Times New Roman"/>
          <w:sz w:val="24"/>
        </w:rPr>
        <w:t xml:space="preserve">SCI, </w:t>
      </w:r>
      <w:r w:rsidRPr="00962CAE">
        <w:rPr>
          <w:rFonts w:ascii="Times New Roman" w:eastAsia="Times New Roman" w:hAnsi="Times New Roman" w:cs="Times New Roman"/>
          <w:sz w:val="24"/>
        </w:rPr>
        <w:t>SCI</w:t>
      </w:r>
      <w:r w:rsidR="00DC5B16">
        <w:rPr>
          <w:rFonts w:ascii="Times New Roman" w:eastAsia="Times New Roman" w:hAnsi="Times New Roman" w:cs="Times New Roman"/>
          <w:sz w:val="24"/>
        </w:rPr>
        <w:t>-</w:t>
      </w:r>
      <w:r w:rsidRPr="00962CAE">
        <w:rPr>
          <w:rFonts w:ascii="Times New Roman" w:eastAsia="Times New Roman" w:hAnsi="Times New Roman" w:cs="Times New Roman"/>
          <w:sz w:val="24"/>
        </w:rPr>
        <w:t>E</w:t>
      </w:r>
      <w:r w:rsidR="00DC5B16">
        <w:rPr>
          <w:rFonts w:ascii="Times New Roman" w:eastAsia="Times New Roman" w:hAnsi="Times New Roman" w:cs="Times New Roman"/>
          <w:sz w:val="24"/>
        </w:rPr>
        <w:t>xpanded</w:t>
      </w:r>
      <w:r w:rsidRPr="00962CAE">
        <w:rPr>
          <w:rFonts w:ascii="Times New Roman" w:eastAsia="Times New Roman" w:hAnsi="Times New Roman" w:cs="Times New Roman"/>
          <w:sz w:val="24"/>
        </w:rPr>
        <w:t>, SSCI veya AHCI indekslerinde taranan dergilerde tam metin makale türünde yayınlanmış en az 3 adet yayını bulunmalı ve bu yayınlardan en az birisi Web of Science dergi sınıflamasına göre Q1</w:t>
      </w:r>
      <w:r w:rsidR="0027729D">
        <w:rPr>
          <w:rFonts w:ascii="Times New Roman" w:eastAsia="Times New Roman" w:hAnsi="Times New Roman" w:cs="Times New Roman"/>
          <w:sz w:val="24"/>
        </w:rPr>
        <w:t>,</w:t>
      </w:r>
      <w:r w:rsidRPr="00962CAE">
        <w:rPr>
          <w:rFonts w:ascii="Times New Roman" w:eastAsia="Times New Roman" w:hAnsi="Times New Roman" w:cs="Times New Roman"/>
          <w:sz w:val="24"/>
        </w:rPr>
        <w:t xml:space="preserve"> Q2 </w:t>
      </w:r>
      <w:r w:rsidR="0027729D" w:rsidRPr="00962CAE">
        <w:rPr>
          <w:rFonts w:ascii="Times New Roman" w:eastAsia="Times New Roman" w:hAnsi="Times New Roman" w:cs="Times New Roman"/>
          <w:sz w:val="24"/>
        </w:rPr>
        <w:t>veya</w:t>
      </w:r>
      <w:r w:rsidR="0027729D">
        <w:rPr>
          <w:rFonts w:ascii="Times New Roman" w:eastAsia="Times New Roman" w:hAnsi="Times New Roman" w:cs="Times New Roman"/>
          <w:sz w:val="24"/>
        </w:rPr>
        <w:t xml:space="preserve"> Q3</w:t>
      </w:r>
      <w:r w:rsidR="0027729D" w:rsidRPr="00962CAE">
        <w:rPr>
          <w:rFonts w:ascii="Times New Roman" w:eastAsia="Times New Roman" w:hAnsi="Times New Roman" w:cs="Times New Roman"/>
          <w:sz w:val="24"/>
        </w:rPr>
        <w:t xml:space="preserve"> </w:t>
      </w:r>
      <w:r w:rsidRPr="00962CAE">
        <w:rPr>
          <w:rFonts w:ascii="Times New Roman" w:eastAsia="Times New Roman" w:hAnsi="Times New Roman" w:cs="Times New Roman"/>
          <w:sz w:val="24"/>
        </w:rPr>
        <w:t>kategorisindeki dergilerde yayımlanmış olmalıdır. TÜBİTAK (1002 hariç), AB vb. yurt dışı organizasyonlarca fonlanmış bir kurum dışı araştırma projesinde yürütücü</w:t>
      </w:r>
      <w:r w:rsidRPr="00962CAE">
        <w:rPr>
          <w:rFonts w:ascii="Times New Roman" w:eastAsia="Times New Roman" w:hAnsi="Times New Roman" w:cs="Times New Roman"/>
          <w:spacing w:val="-10"/>
          <w:sz w:val="24"/>
        </w:rPr>
        <w:t xml:space="preserve"> </w:t>
      </w:r>
      <w:r w:rsidRPr="00962CAE">
        <w:rPr>
          <w:rFonts w:ascii="Times New Roman" w:eastAsia="Times New Roman" w:hAnsi="Times New Roman" w:cs="Times New Roman"/>
          <w:sz w:val="24"/>
        </w:rPr>
        <w:t>olarak</w:t>
      </w:r>
      <w:r w:rsidRPr="00962CAE">
        <w:rPr>
          <w:rFonts w:ascii="Times New Roman" w:eastAsia="Times New Roman" w:hAnsi="Times New Roman" w:cs="Times New Roman"/>
          <w:spacing w:val="-9"/>
          <w:sz w:val="24"/>
        </w:rPr>
        <w:t xml:space="preserve"> </w:t>
      </w:r>
      <w:r w:rsidRPr="00962CAE">
        <w:rPr>
          <w:rFonts w:ascii="Times New Roman" w:eastAsia="Times New Roman" w:hAnsi="Times New Roman" w:cs="Times New Roman"/>
          <w:sz w:val="24"/>
        </w:rPr>
        <w:t>görev</w:t>
      </w:r>
      <w:r w:rsidRPr="00962CAE">
        <w:rPr>
          <w:rFonts w:ascii="Times New Roman" w:eastAsia="Times New Roman" w:hAnsi="Times New Roman" w:cs="Times New Roman"/>
          <w:spacing w:val="-7"/>
          <w:sz w:val="24"/>
        </w:rPr>
        <w:t xml:space="preserve"> </w:t>
      </w:r>
      <w:r w:rsidRPr="00962CAE">
        <w:rPr>
          <w:rFonts w:ascii="Times New Roman" w:eastAsia="Times New Roman" w:hAnsi="Times New Roman" w:cs="Times New Roman"/>
          <w:sz w:val="24"/>
        </w:rPr>
        <w:t>yapmış/yapmakta</w:t>
      </w:r>
      <w:r w:rsidRPr="00962CAE">
        <w:rPr>
          <w:rFonts w:ascii="Times New Roman" w:eastAsia="Times New Roman" w:hAnsi="Times New Roman" w:cs="Times New Roman"/>
          <w:spacing w:val="-12"/>
          <w:sz w:val="24"/>
        </w:rPr>
        <w:t xml:space="preserve"> </w:t>
      </w:r>
      <w:r w:rsidRPr="00962CAE">
        <w:rPr>
          <w:rFonts w:ascii="Times New Roman" w:eastAsia="Times New Roman" w:hAnsi="Times New Roman" w:cs="Times New Roman"/>
          <w:sz w:val="24"/>
        </w:rPr>
        <w:t>olan</w:t>
      </w:r>
      <w:r w:rsidRPr="00962CAE">
        <w:rPr>
          <w:rFonts w:ascii="Times New Roman" w:eastAsia="Times New Roman" w:hAnsi="Times New Roman" w:cs="Times New Roman"/>
          <w:spacing w:val="-10"/>
          <w:sz w:val="24"/>
        </w:rPr>
        <w:t xml:space="preserve"> </w:t>
      </w:r>
      <w:r w:rsidRPr="00962CAE">
        <w:rPr>
          <w:rFonts w:ascii="Times New Roman" w:eastAsia="Times New Roman" w:hAnsi="Times New Roman" w:cs="Times New Roman"/>
          <w:sz w:val="24"/>
        </w:rPr>
        <w:t>öğretim</w:t>
      </w:r>
      <w:r w:rsidRPr="00962CAE">
        <w:rPr>
          <w:rFonts w:ascii="Times New Roman" w:eastAsia="Times New Roman" w:hAnsi="Times New Roman" w:cs="Times New Roman"/>
          <w:spacing w:val="-8"/>
          <w:sz w:val="24"/>
        </w:rPr>
        <w:t xml:space="preserve"> </w:t>
      </w:r>
      <w:r w:rsidRPr="00962CAE">
        <w:rPr>
          <w:rFonts w:ascii="Times New Roman" w:eastAsia="Times New Roman" w:hAnsi="Times New Roman" w:cs="Times New Roman"/>
          <w:sz w:val="24"/>
        </w:rPr>
        <w:t>üyeleri</w:t>
      </w:r>
      <w:r w:rsidRPr="00962CAE">
        <w:rPr>
          <w:rFonts w:ascii="Times New Roman" w:eastAsia="Times New Roman" w:hAnsi="Times New Roman" w:cs="Times New Roman"/>
          <w:spacing w:val="-10"/>
          <w:sz w:val="24"/>
        </w:rPr>
        <w:t xml:space="preserve"> </w:t>
      </w:r>
      <w:r w:rsidRPr="00962CAE">
        <w:rPr>
          <w:rFonts w:ascii="Times New Roman" w:eastAsia="Times New Roman" w:hAnsi="Times New Roman" w:cs="Times New Roman"/>
          <w:sz w:val="24"/>
        </w:rPr>
        <w:t>için</w:t>
      </w:r>
      <w:r w:rsidRPr="00962CAE">
        <w:rPr>
          <w:rFonts w:ascii="Times New Roman" w:eastAsia="Times New Roman" w:hAnsi="Times New Roman" w:cs="Times New Roman"/>
          <w:spacing w:val="-6"/>
          <w:sz w:val="24"/>
        </w:rPr>
        <w:t xml:space="preserve"> </w:t>
      </w:r>
      <w:r w:rsidRPr="00962CAE">
        <w:rPr>
          <w:rFonts w:ascii="Times New Roman" w:eastAsia="Times New Roman" w:hAnsi="Times New Roman" w:cs="Times New Roman"/>
          <w:sz w:val="24"/>
        </w:rPr>
        <w:t>yürüttükleri</w:t>
      </w:r>
      <w:r w:rsidRPr="00962CAE">
        <w:rPr>
          <w:rFonts w:ascii="Times New Roman" w:eastAsia="Times New Roman" w:hAnsi="Times New Roman" w:cs="Times New Roman"/>
          <w:spacing w:val="-12"/>
          <w:sz w:val="24"/>
        </w:rPr>
        <w:t xml:space="preserve"> </w:t>
      </w:r>
      <w:r w:rsidRPr="00962CAE">
        <w:rPr>
          <w:rFonts w:ascii="Times New Roman" w:eastAsia="Times New Roman" w:hAnsi="Times New Roman" w:cs="Times New Roman"/>
          <w:sz w:val="24"/>
        </w:rPr>
        <w:t>projenin</w:t>
      </w:r>
      <w:r w:rsidRPr="00962CAE">
        <w:rPr>
          <w:rFonts w:ascii="Times New Roman" w:eastAsia="Times New Roman" w:hAnsi="Times New Roman" w:cs="Times New Roman"/>
          <w:spacing w:val="-10"/>
          <w:sz w:val="24"/>
        </w:rPr>
        <w:t xml:space="preserve"> </w:t>
      </w:r>
      <w:r w:rsidRPr="00962CAE">
        <w:rPr>
          <w:rFonts w:ascii="Times New Roman" w:eastAsia="Times New Roman" w:hAnsi="Times New Roman" w:cs="Times New Roman"/>
          <w:sz w:val="24"/>
        </w:rPr>
        <w:t>niteliği</w:t>
      </w:r>
      <w:r w:rsidRPr="00962CAE">
        <w:rPr>
          <w:rFonts w:ascii="Times New Roman" w:eastAsia="Times New Roman" w:hAnsi="Times New Roman" w:cs="Times New Roman"/>
          <w:spacing w:val="-10"/>
          <w:sz w:val="24"/>
        </w:rPr>
        <w:t xml:space="preserve"> </w:t>
      </w:r>
      <w:r w:rsidRPr="00962CAE">
        <w:rPr>
          <w:rFonts w:ascii="Times New Roman" w:eastAsia="Times New Roman" w:hAnsi="Times New Roman" w:cs="Times New Roman"/>
          <w:sz w:val="24"/>
        </w:rPr>
        <w:t xml:space="preserve">ve kapsamının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koordinatörlüğü tarafından uygun görülmesi </w:t>
      </w:r>
      <w:r w:rsidR="00143CA4" w:rsidRPr="00962CAE">
        <w:rPr>
          <w:rFonts w:ascii="Times New Roman" w:eastAsia="Times New Roman" w:hAnsi="Times New Roman" w:cs="Times New Roman"/>
          <w:sz w:val="24"/>
        </w:rPr>
        <w:t>hâl</w:t>
      </w:r>
      <w:r w:rsidRPr="00962CAE">
        <w:rPr>
          <w:rFonts w:ascii="Times New Roman" w:eastAsia="Times New Roman" w:hAnsi="Times New Roman" w:cs="Times New Roman"/>
          <w:sz w:val="24"/>
        </w:rPr>
        <w:t xml:space="preserve">inde yayınlardan en az </w:t>
      </w:r>
      <w:r w:rsidR="00DC5B16">
        <w:rPr>
          <w:rFonts w:ascii="Times New Roman" w:eastAsia="Times New Roman" w:hAnsi="Times New Roman" w:cs="Times New Roman"/>
          <w:sz w:val="24"/>
        </w:rPr>
        <w:t>biri</w:t>
      </w:r>
      <w:r w:rsidRPr="00962CAE">
        <w:rPr>
          <w:rFonts w:ascii="Times New Roman" w:eastAsia="Times New Roman" w:hAnsi="Times New Roman" w:cs="Times New Roman"/>
          <w:sz w:val="24"/>
        </w:rPr>
        <w:t>sinin Q1 Q2</w:t>
      </w:r>
      <w:r w:rsidRPr="00962CAE">
        <w:rPr>
          <w:rFonts w:ascii="Times New Roman" w:eastAsia="Times New Roman" w:hAnsi="Times New Roman" w:cs="Times New Roman"/>
          <w:spacing w:val="-6"/>
          <w:sz w:val="24"/>
        </w:rPr>
        <w:t xml:space="preserve"> </w:t>
      </w:r>
      <w:r w:rsidR="0027729D" w:rsidRPr="00962CAE">
        <w:rPr>
          <w:rFonts w:ascii="Times New Roman" w:eastAsia="Times New Roman" w:hAnsi="Times New Roman" w:cs="Times New Roman"/>
          <w:sz w:val="24"/>
        </w:rPr>
        <w:t xml:space="preserve">veya </w:t>
      </w:r>
      <w:r w:rsidR="0027729D">
        <w:rPr>
          <w:rFonts w:ascii="Times New Roman" w:eastAsia="Times New Roman" w:hAnsi="Times New Roman" w:cs="Times New Roman"/>
          <w:sz w:val="24"/>
        </w:rPr>
        <w:t xml:space="preserve">Q3 </w:t>
      </w:r>
      <w:r w:rsidRPr="00962CAE">
        <w:rPr>
          <w:rFonts w:ascii="Times New Roman" w:eastAsia="Times New Roman" w:hAnsi="Times New Roman" w:cs="Times New Roman"/>
          <w:sz w:val="24"/>
        </w:rPr>
        <w:t>kategorisindeki</w:t>
      </w:r>
      <w:r w:rsidRPr="00962CAE">
        <w:rPr>
          <w:rFonts w:ascii="Times New Roman" w:eastAsia="Times New Roman" w:hAnsi="Times New Roman" w:cs="Times New Roman"/>
          <w:spacing w:val="-9"/>
          <w:sz w:val="24"/>
        </w:rPr>
        <w:t xml:space="preserve"> </w:t>
      </w:r>
      <w:r w:rsidRPr="00962CAE">
        <w:rPr>
          <w:rFonts w:ascii="Times New Roman" w:eastAsia="Times New Roman" w:hAnsi="Times New Roman" w:cs="Times New Roman"/>
          <w:sz w:val="24"/>
        </w:rPr>
        <w:t>dergilerde</w:t>
      </w:r>
      <w:r w:rsidRPr="00962CAE">
        <w:rPr>
          <w:rFonts w:ascii="Times New Roman" w:eastAsia="Times New Roman" w:hAnsi="Times New Roman" w:cs="Times New Roman"/>
          <w:spacing w:val="-9"/>
          <w:sz w:val="24"/>
        </w:rPr>
        <w:t xml:space="preserve"> </w:t>
      </w:r>
      <w:r w:rsidRPr="00962CAE">
        <w:rPr>
          <w:rFonts w:ascii="Times New Roman" w:eastAsia="Times New Roman" w:hAnsi="Times New Roman" w:cs="Times New Roman"/>
          <w:sz w:val="24"/>
        </w:rPr>
        <w:t>gerçekleştirilmiş</w:t>
      </w:r>
      <w:r w:rsidRPr="00962CAE">
        <w:rPr>
          <w:rFonts w:ascii="Times New Roman" w:eastAsia="Times New Roman" w:hAnsi="Times New Roman" w:cs="Times New Roman"/>
          <w:spacing w:val="-7"/>
          <w:sz w:val="24"/>
        </w:rPr>
        <w:t xml:space="preserve"> </w:t>
      </w:r>
      <w:r w:rsidRPr="00962CAE">
        <w:rPr>
          <w:rFonts w:ascii="Times New Roman" w:eastAsia="Times New Roman" w:hAnsi="Times New Roman" w:cs="Times New Roman"/>
          <w:sz w:val="24"/>
        </w:rPr>
        <w:t>olması</w:t>
      </w:r>
      <w:r w:rsidRPr="00962CAE">
        <w:rPr>
          <w:rFonts w:ascii="Times New Roman" w:eastAsia="Times New Roman" w:hAnsi="Times New Roman" w:cs="Times New Roman"/>
          <w:spacing w:val="-10"/>
          <w:sz w:val="24"/>
        </w:rPr>
        <w:t xml:space="preserve"> </w:t>
      </w:r>
      <w:r w:rsidRPr="00962CAE">
        <w:rPr>
          <w:rFonts w:ascii="Times New Roman" w:eastAsia="Times New Roman" w:hAnsi="Times New Roman" w:cs="Times New Roman"/>
          <w:sz w:val="24"/>
        </w:rPr>
        <w:t>koşulu</w:t>
      </w:r>
      <w:r w:rsidRPr="00962CAE">
        <w:rPr>
          <w:rFonts w:ascii="Times New Roman" w:eastAsia="Times New Roman" w:hAnsi="Times New Roman" w:cs="Times New Roman"/>
          <w:spacing w:val="-8"/>
          <w:sz w:val="24"/>
        </w:rPr>
        <w:t xml:space="preserve"> </w:t>
      </w:r>
      <w:r w:rsidRPr="00962CAE">
        <w:rPr>
          <w:rFonts w:ascii="Times New Roman" w:eastAsia="Times New Roman" w:hAnsi="Times New Roman" w:cs="Times New Roman"/>
          <w:sz w:val="24"/>
        </w:rPr>
        <w:t>aranmaz.</w:t>
      </w:r>
    </w:p>
    <w:p w14:paraId="62BB9AFF" w14:textId="60527159" w:rsidR="002E2822" w:rsidRPr="00962CAE" w:rsidRDefault="00936088" w:rsidP="00667357">
      <w:pPr>
        <w:numPr>
          <w:ilvl w:val="0"/>
          <w:numId w:val="33"/>
        </w:numPr>
        <w:tabs>
          <w:tab w:val="left" w:pos="993"/>
        </w:tabs>
        <w:spacing w:before="120" w:after="120" w:line="240" w:lineRule="auto"/>
        <w:ind w:right="125"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Öğretim üyeleri eş zamanlı olarak yalnızca iki </w:t>
      </w:r>
      <w:r w:rsidR="00E344CB">
        <w:rPr>
          <w:rFonts w:ascii="Times New Roman" w:eastAsia="Times New Roman" w:hAnsi="Times New Roman" w:cs="Times New Roman"/>
          <w:sz w:val="24"/>
        </w:rPr>
        <w:t xml:space="preserve"> adet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w:t>
      </w:r>
      <w:r w:rsidR="00E344CB">
        <w:rPr>
          <w:rFonts w:ascii="Times New Roman" w:eastAsia="Times New Roman" w:hAnsi="Times New Roman" w:cs="Times New Roman"/>
          <w:sz w:val="24"/>
        </w:rPr>
        <w:t xml:space="preserve"> kapsamındaki p</w:t>
      </w:r>
      <w:r w:rsidRPr="00962CAE">
        <w:rPr>
          <w:rFonts w:ascii="Times New Roman" w:eastAsia="Times New Roman" w:hAnsi="Times New Roman" w:cs="Times New Roman"/>
          <w:sz w:val="24"/>
        </w:rPr>
        <w:t>ro</w:t>
      </w:r>
      <w:r w:rsidR="0097260E">
        <w:rPr>
          <w:rFonts w:ascii="Times New Roman" w:eastAsia="Times New Roman" w:hAnsi="Times New Roman" w:cs="Times New Roman"/>
          <w:sz w:val="24"/>
        </w:rPr>
        <w:t>jede</w:t>
      </w:r>
      <w:r w:rsidRPr="00962CAE">
        <w:rPr>
          <w:rFonts w:ascii="Times New Roman" w:eastAsia="Times New Roman" w:hAnsi="Times New Roman" w:cs="Times New Roman"/>
          <w:sz w:val="24"/>
        </w:rPr>
        <w:t xml:space="preserve"> yürütücü olabilir ve bu projede çalışan en fazla bir araştırmacının </w:t>
      </w:r>
      <w:r w:rsidRPr="00962CAE">
        <w:rPr>
          <w:rFonts w:ascii="Times New Roman" w:eastAsia="Times New Roman" w:hAnsi="Times New Roman" w:cs="Times New Roman"/>
          <w:spacing w:val="-32"/>
          <w:sz w:val="24"/>
        </w:rPr>
        <w:t>2547</w:t>
      </w:r>
      <w:r w:rsidRPr="00962CAE">
        <w:rPr>
          <w:rFonts w:ascii="Times New Roman" w:eastAsia="Times New Roman" w:hAnsi="Times New Roman" w:cs="Times New Roman"/>
          <w:sz w:val="24"/>
        </w:rPr>
        <w:t xml:space="preserve"> sayılı </w:t>
      </w:r>
      <w:r w:rsidR="00375FBC" w:rsidRPr="00962CAE">
        <w:rPr>
          <w:rFonts w:ascii="Times New Roman" w:eastAsia="Times New Roman" w:hAnsi="Times New Roman" w:cs="Times New Roman"/>
          <w:sz w:val="24"/>
        </w:rPr>
        <w:t>K</w:t>
      </w:r>
      <w:r w:rsidRPr="00962CAE">
        <w:rPr>
          <w:rFonts w:ascii="Times New Roman" w:eastAsia="Times New Roman" w:hAnsi="Times New Roman" w:cs="Times New Roman"/>
          <w:sz w:val="24"/>
        </w:rPr>
        <w:t xml:space="preserve">anunun Doktora Sonrası Araştırmacı İstihdamı başlıklı </w:t>
      </w:r>
      <w:r w:rsidR="0012577B" w:rsidRPr="00962CAE">
        <w:rPr>
          <w:rFonts w:ascii="Times New Roman" w:eastAsia="Times New Roman" w:hAnsi="Times New Roman" w:cs="Times New Roman"/>
          <w:sz w:val="24"/>
        </w:rPr>
        <w:t>Ek 34</w:t>
      </w:r>
      <w:r w:rsidRPr="00962CAE">
        <w:rPr>
          <w:rFonts w:ascii="Times New Roman" w:eastAsia="Times New Roman" w:hAnsi="Times New Roman" w:cs="Times New Roman"/>
          <w:sz w:val="24"/>
        </w:rPr>
        <w:t xml:space="preserve"> üncü maddesine göre ücreti ödenir.</w:t>
      </w:r>
    </w:p>
    <w:p w14:paraId="52361D73" w14:textId="3320B724" w:rsidR="002E2822" w:rsidRPr="00962CAE" w:rsidRDefault="00936088" w:rsidP="00667357">
      <w:pPr>
        <w:numPr>
          <w:ilvl w:val="0"/>
          <w:numId w:val="33"/>
        </w:numPr>
        <w:tabs>
          <w:tab w:val="left" w:pos="993"/>
        </w:tabs>
        <w:spacing w:before="77" w:after="120" w:line="240" w:lineRule="auto"/>
        <w:ind w:right="126" w:firstLine="709"/>
        <w:jc w:val="both"/>
        <w:rPr>
          <w:rFonts w:ascii="Times New Roman" w:eastAsia="Times New Roman" w:hAnsi="Times New Roman" w:cs="Times New Roman"/>
          <w:sz w:val="24"/>
        </w:rPr>
      </w:pPr>
      <w:r w:rsidRPr="00962CAE">
        <w:rPr>
          <w:rFonts w:ascii="Times New Roman" w:eastAsia="Times New Roman" w:hAnsi="Times New Roman" w:cs="Times New Roman"/>
          <w:spacing w:val="-32"/>
          <w:sz w:val="24"/>
        </w:rPr>
        <w:t>2547</w:t>
      </w:r>
      <w:r w:rsidRPr="00962CAE">
        <w:rPr>
          <w:rFonts w:ascii="Times New Roman" w:eastAsia="Times New Roman" w:hAnsi="Times New Roman" w:cs="Times New Roman"/>
          <w:sz w:val="24"/>
        </w:rPr>
        <w:t xml:space="preserve"> sayılı </w:t>
      </w:r>
      <w:r w:rsidR="00375FBC" w:rsidRPr="00962CAE">
        <w:rPr>
          <w:rFonts w:ascii="Times New Roman" w:eastAsia="Times New Roman" w:hAnsi="Times New Roman" w:cs="Times New Roman"/>
          <w:sz w:val="24"/>
        </w:rPr>
        <w:t>K</w:t>
      </w:r>
      <w:r w:rsidRPr="00962CAE">
        <w:rPr>
          <w:rFonts w:ascii="Times New Roman" w:eastAsia="Times New Roman" w:hAnsi="Times New Roman" w:cs="Times New Roman"/>
          <w:sz w:val="24"/>
        </w:rPr>
        <w:t xml:space="preserve">anunun Doktora Sonrası Araştırmacı İstihdamı başlıklı </w:t>
      </w:r>
      <w:r w:rsidR="0012577B" w:rsidRPr="00962CAE">
        <w:rPr>
          <w:rFonts w:ascii="Times New Roman" w:eastAsia="Times New Roman" w:hAnsi="Times New Roman" w:cs="Times New Roman"/>
          <w:sz w:val="24"/>
        </w:rPr>
        <w:t>Ek 34</w:t>
      </w:r>
      <w:r w:rsidRPr="00962CAE">
        <w:rPr>
          <w:rFonts w:ascii="Times New Roman" w:eastAsia="Times New Roman" w:hAnsi="Times New Roman" w:cs="Times New Roman"/>
          <w:sz w:val="24"/>
        </w:rPr>
        <w:t xml:space="preserve"> üncü maddesine göre araştır</w:t>
      </w:r>
      <w:r w:rsidR="00B016BB">
        <w:rPr>
          <w:rFonts w:ascii="Times New Roman" w:eastAsia="Times New Roman" w:hAnsi="Times New Roman" w:cs="Times New Roman"/>
          <w:sz w:val="24"/>
        </w:rPr>
        <w:t>macı</w:t>
      </w:r>
      <w:r w:rsidRPr="00962CAE">
        <w:rPr>
          <w:rFonts w:ascii="Times New Roman" w:eastAsia="Times New Roman" w:hAnsi="Times New Roman" w:cs="Times New Roman"/>
          <w:sz w:val="24"/>
        </w:rPr>
        <w:t xml:space="preserve"> çalıştırı</w:t>
      </w:r>
      <w:r w:rsidR="00C46F57">
        <w:rPr>
          <w:rFonts w:ascii="Times New Roman" w:eastAsia="Times New Roman" w:hAnsi="Times New Roman" w:cs="Times New Roman"/>
          <w:sz w:val="24"/>
        </w:rPr>
        <w:t>lacaksa</w:t>
      </w:r>
      <w:r w:rsidRPr="00962CAE">
        <w:rPr>
          <w:rFonts w:ascii="Times New Roman" w:eastAsia="Times New Roman" w:hAnsi="Times New Roman" w:cs="Times New Roman"/>
          <w:sz w:val="24"/>
        </w:rPr>
        <w:t xml:space="preserve">, </w:t>
      </w:r>
      <w:r w:rsidR="00583187">
        <w:rPr>
          <w:rFonts w:ascii="Times New Roman" w:eastAsia="Times New Roman" w:hAnsi="Times New Roman" w:cs="Times New Roman"/>
          <w:sz w:val="24"/>
        </w:rPr>
        <w:t>d</w:t>
      </w:r>
      <w:r w:rsidR="00583187" w:rsidRPr="00962CAE">
        <w:rPr>
          <w:rFonts w:ascii="Times New Roman" w:eastAsia="Times New Roman" w:hAnsi="Times New Roman" w:cs="Times New Roman"/>
          <w:sz w:val="24"/>
        </w:rPr>
        <w:t xml:space="preserve">anışman veya proje yürütücüsü </w:t>
      </w:r>
      <w:r w:rsidR="00583187">
        <w:rPr>
          <w:rFonts w:ascii="Times New Roman" w:eastAsia="Times New Roman" w:hAnsi="Times New Roman" w:cs="Times New Roman"/>
          <w:sz w:val="24"/>
        </w:rPr>
        <w:t xml:space="preserve"> proje başlangıcından itibaren </w:t>
      </w:r>
      <w:r w:rsidRPr="00962CAE">
        <w:rPr>
          <w:rFonts w:ascii="Times New Roman" w:eastAsia="Times New Roman" w:hAnsi="Times New Roman" w:cs="Times New Roman"/>
          <w:sz w:val="24"/>
        </w:rPr>
        <w:t>iki yıl içerisinde araştır</w:t>
      </w:r>
      <w:r w:rsidR="00B016BB">
        <w:rPr>
          <w:rFonts w:ascii="Times New Roman" w:eastAsia="Times New Roman" w:hAnsi="Times New Roman" w:cs="Times New Roman"/>
          <w:sz w:val="24"/>
        </w:rPr>
        <w:t>ma</w:t>
      </w:r>
      <w:r w:rsidRPr="00962CAE">
        <w:rPr>
          <w:rFonts w:ascii="Times New Roman" w:eastAsia="Times New Roman" w:hAnsi="Times New Roman" w:cs="Times New Roman"/>
          <w:sz w:val="24"/>
        </w:rPr>
        <w:t xml:space="preserve">cının da isminin </w:t>
      </w:r>
      <w:r w:rsidR="0012577B" w:rsidRPr="00962CAE">
        <w:rPr>
          <w:rFonts w:ascii="Times New Roman" w:eastAsia="Times New Roman" w:hAnsi="Times New Roman" w:cs="Times New Roman"/>
          <w:sz w:val="24"/>
        </w:rPr>
        <w:t xml:space="preserve">olduğu </w:t>
      </w:r>
      <w:r w:rsidR="00F211A9" w:rsidRPr="00962CAE">
        <w:rPr>
          <w:rFonts w:ascii="Times New Roman" w:eastAsia="Times New Roman" w:hAnsi="Times New Roman" w:cs="Times New Roman"/>
          <w:sz w:val="24"/>
        </w:rPr>
        <w:t>SCI, SCI-E</w:t>
      </w:r>
      <w:r w:rsidR="00583187">
        <w:rPr>
          <w:rFonts w:ascii="Times New Roman" w:eastAsia="Times New Roman" w:hAnsi="Times New Roman" w:cs="Times New Roman"/>
          <w:sz w:val="24"/>
        </w:rPr>
        <w:t>xpanded</w:t>
      </w:r>
      <w:r w:rsidR="00F211A9" w:rsidRPr="00962CAE">
        <w:rPr>
          <w:rFonts w:ascii="Times New Roman" w:eastAsia="Times New Roman" w:hAnsi="Times New Roman" w:cs="Times New Roman"/>
          <w:sz w:val="24"/>
        </w:rPr>
        <w:t>, SSCI veya AHCI</w:t>
      </w:r>
      <w:r w:rsidRPr="00962CAE">
        <w:rPr>
          <w:rFonts w:ascii="Times New Roman" w:eastAsia="Times New Roman" w:hAnsi="Times New Roman" w:cs="Times New Roman"/>
          <w:sz w:val="24"/>
        </w:rPr>
        <w:t xml:space="preserve"> kapsamında en az bir yayın</w:t>
      </w:r>
      <w:r w:rsidR="00F211A9" w:rsidRPr="00962CAE">
        <w:rPr>
          <w:rFonts w:ascii="Times New Roman" w:eastAsia="Times New Roman" w:hAnsi="Times New Roman" w:cs="Times New Roman"/>
          <w:sz w:val="24"/>
        </w:rPr>
        <w:t xml:space="preserve">ın kabul edilmesi ve DOI numarası almış olması </w:t>
      </w:r>
      <w:r w:rsidRPr="00962CAE">
        <w:rPr>
          <w:rFonts w:ascii="Times New Roman" w:eastAsia="Times New Roman" w:hAnsi="Times New Roman" w:cs="Times New Roman"/>
          <w:sz w:val="24"/>
        </w:rPr>
        <w:t xml:space="preserve">gerekir. </w:t>
      </w:r>
    </w:p>
    <w:p w14:paraId="0114A570" w14:textId="698513CE" w:rsidR="002E2822" w:rsidRPr="00962CAE" w:rsidRDefault="00936088" w:rsidP="00667357">
      <w:pPr>
        <w:numPr>
          <w:ilvl w:val="0"/>
          <w:numId w:val="33"/>
        </w:numPr>
        <w:tabs>
          <w:tab w:val="left" w:pos="993"/>
        </w:tabs>
        <w:spacing w:before="120" w:after="120" w:line="240" w:lineRule="auto"/>
        <w:ind w:right="125"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Proje tamamlandıktan sonra çalışılan projeden elde edilen verilerden </w:t>
      </w:r>
      <w:r w:rsidR="003750D3" w:rsidRPr="00962CAE">
        <w:rPr>
          <w:rFonts w:ascii="Times New Roman" w:eastAsia="Times New Roman" w:hAnsi="Times New Roman" w:cs="Times New Roman"/>
          <w:sz w:val="24"/>
        </w:rPr>
        <w:t>yürütücü</w:t>
      </w:r>
      <w:r w:rsidRPr="00962CAE">
        <w:rPr>
          <w:rFonts w:ascii="Times New Roman" w:eastAsia="Times New Roman" w:hAnsi="Times New Roman" w:cs="Times New Roman"/>
          <w:sz w:val="24"/>
        </w:rPr>
        <w:t xml:space="preserve"> ve araştır</w:t>
      </w:r>
      <w:r w:rsidR="00B016BB">
        <w:rPr>
          <w:rFonts w:ascii="Times New Roman" w:eastAsia="Times New Roman" w:hAnsi="Times New Roman" w:cs="Times New Roman"/>
          <w:sz w:val="24"/>
        </w:rPr>
        <w:t>macı</w:t>
      </w:r>
      <w:r w:rsidRPr="00962CAE">
        <w:rPr>
          <w:rFonts w:ascii="Times New Roman" w:eastAsia="Times New Roman" w:hAnsi="Times New Roman" w:cs="Times New Roman"/>
          <w:sz w:val="24"/>
        </w:rPr>
        <w:t xml:space="preserve"> en geç iki yıl içerisinde Web of Science sınıflamasına göre Q1, Q2 ya da Q3 listesindeki dergilerde en az bir adet tam metin makale türünde yayın </w:t>
      </w:r>
      <w:r w:rsidR="0050239F">
        <w:rPr>
          <w:rFonts w:ascii="Times New Roman" w:eastAsia="Times New Roman" w:hAnsi="Times New Roman" w:cs="Times New Roman"/>
          <w:sz w:val="24"/>
        </w:rPr>
        <w:t>yapması</w:t>
      </w:r>
      <w:r w:rsidRPr="00962CAE">
        <w:rPr>
          <w:rFonts w:ascii="Times New Roman" w:eastAsia="Times New Roman" w:hAnsi="Times New Roman" w:cs="Times New Roman"/>
          <w:spacing w:val="-7"/>
          <w:sz w:val="24"/>
        </w:rPr>
        <w:t xml:space="preserve"> </w:t>
      </w:r>
      <w:r w:rsidRPr="00962CAE">
        <w:rPr>
          <w:rFonts w:ascii="Times New Roman" w:eastAsia="Times New Roman" w:hAnsi="Times New Roman" w:cs="Times New Roman"/>
          <w:sz w:val="24"/>
        </w:rPr>
        <w:t>zorunludur.</w:t>
      </w:r>
      <w:r w:rsidRPr="00962CAE">
        <w:rPr>
          <w:rFonts w:ascii="Times New Roman" w:eastAsia="Times New Roman" w:hAnsi="Times New Roman" w:cs="Times New Roman"/>
          <w:spacing w:val="-7"/>
          <w:sz w:val="24"/>
        </w:rPr>
        <w:t xml:space="preserve"> </w:t>
      </w:r>
      <w:r w:rsidRPr="00962CAE">
        <w:rPr>
          <w:rFonts w:ascii="Times New Roman" w:eastAsia="Times New Roman" w:hAnsi="Times New Roman" w:cs="Times New Roman"/>
          <w:sz w:val="24"/>
        </w:rPr>
        <w:t>Sonuçlarından</w:t>
      </w:r>
      <w:r w:rsidRPr="00962CAE">
        <w:rPr>
          <w:rFonts w:ascii="Times New Roman" w:eastAsia="Times New Roman" w:hAnsi="Times New Roman" w:cs="Times New Roman"/>
          <w:spacing w:val="-6"/>
          <w:sz w:val="24"/>
        </w:rPr>
        <w:t xml:space="preserve"> </w:t>
      </w:r>
      <w:r w:rsidRPr="00962CAE">
        <w:rPr>
          <w:rFonts w:ascii="Times New Roman" w:eastAsia="Times New Roman" w:hAnsi="Times New Roman" w:cs="Times New Roman"/>
          <w:sz w:val="24"/>
        </w:rPr>
        <w:t>patent</w:t>
      </w:r>
      <w:r w:rsidRPr="00962CAE">
        <w:rPr>
          <w:rFonts w:ascii="Times New Roman" w:eastAsia="Times New Roman" w:hAnsi="Times New Roman" w:cs="Times New Roman"/>
          <w:spacing w:val="-5"/>
          <w:sz w:val="24"/>
        </w:rPr>
        <w:t xml:space="preserve"> </w:t>
      </w:r>
      <w:r w:rsidRPr="00962CAE">
        <w:rPr>
          <w:rFonts w:ascii="Times New Roman" w:eastAsia="Times New Roman" w:hAnsi="Times New Roman" w:cs="Times New Roman"/>
          <w:sz w:val="24"/>
        </w:rPr>
        <w:t>alınmış</w:t>
      </w:r>
      <w:r w:rsidRPr="00962CAE">
        <w:rPr>
          <w:rFonts w:ascii="Times New Roman" w:eastAsia="Times New Roman" w:hAnsi="Times New Roman" w:cs="Times New Roman"/>
          <w:spacing w:val="-6"/>
          <w:sz w:val="24"/>
        </w:rPr>
        <w:t xml:space="preserve"> </w:t>
      </w:r>
      <w:r w:rsidRPr="00962CAE">
        <w:rPr>
          <w:rFonts w:ascii="Times New Roman" w:eastAsia="Times New Roman" w:hAnsi="Times New Roman" w:cs="Times New Roman"/>
          <w:sz w:val="24"/>
        </w:rPr>
        <w:t>projeler</w:t>
      </w:r>
      <w:r w:rsidRPr="00962CAE">
        <w:rPr>
          <w:rFonts w:ascii="Times New Roman" w:eastAsia="Times New Roman" w:hAnsi="Times New Roman" w:cs="Times New Roman"/>
          <w:spacing w:val="-7"/>
          <w:sz w:val="24"/>
        </w:rPr>
        <w:t xml:space="preserve"> </w:t>
      </w:r>
      <w:r w:rsidRPr="00962CAE">
        <w:rPr>
          <w:rFonts w:ascii="Times New Roman" w:eastAsia="Times New Roman" w:hAnsi="Times New Roman" w:cs="Times New Roman"/>
          <w:sz w:val="24"/>
        </w:rPr>
        <w:t>için</w:t>
      </w:r>
      <w:r w:rsidRPr="00962CAE">
        <w:rPr>
          <w:rFonts w:ascii="Times New Roman" w:eastAsia="Times New Roman" w:hAnsi="Times New Roman" w:cs="Times New Roman"/>
          <w:spacing w:val="-5"/>
          <w:sz w:val="24"/>
        </w:rPr>
        <w:t xml:space="preserve"> </w:t>
      </w:r>
      <w:r w:rsidRPr="00962CAE">
        <w:rPr>
          <w:rFonts w:ascii="Times New Roman" w:eastAsia="Times New Roman" w:hAnsi="Times New Roman" w:cs="Times New Roman"/>
          <w:sz w:val="24"/>
        </w:rPr>
        <w:t>bu</w:t>
      </w:r>
      <w:r w:rsidRPr="00962CAE">
        <w:rPr>
          <w:rFonts w:ascii="Times New Roman" w:eastAsia="Times New Roman" w:hAnsi="Times New Roman" w:cs="Times New Roman"/>
          <w:spacing w:val="-8"/>
          <w:sz w:val="24"/>
        </w:rPr>
        <w:t xml:space="preserve"> </w:t>
      </w:r>
      <w:r w:rsidRPr="00962CAE">
        <w:rPr>
          <w:rFonts w:ascii="Times New Roman" w:eastAsia="Times New Roman" w:hAnsi="Times New Roman" w:cs="Times New Roman"/>
          <w:sz w:val="24"/>
        </w:rPr>
        <w:t>koşul</w:t>
      </w:r>
      <w:r w:rsidRPr="00962CAE">
        <w:rPr>
          <w:rFonts w:ascii="Times New Roman" w:eastAsia="Times New Roman" w:hAnsi="Times New Roman" w:cs="Times New Roman"/>
          <w:spacing w:val="-8"/>
          <w:sz w:val="24"/>
        </w:rPr>
        <w:t xml:space="preserve"> </w:t>
      </w:r>
      <w:r w:rsidRPr="00962CAE">
        <w:rPr>
          <w:rFonts w:ascii="Times New Roman" w:eastAsia="Times New Roman" w:hAnsi="Times New Roman" w:cs="Times New Roman"/>
          <w:sz w:val="24"/>
        </w:rPr>
        <w:t>aranmaz.</w:t>
      </w:r>
    </w:p>
    <w:p w14:paraId="101B794E" w14:textId="77777777" w:rsidR="00A7423D" w:rsidRPr="00962CAE" w:rsidRDefault="00A7423D" w:rsidP="00667357">
      <w:pPr>
        <w:spacing w:after="120" w:line="240" w:lineRule="auto"/>
        <w:ind w:left="116"/>
        <w:jc w:val="both"/>
        <w:rPr>
          <w:rFonts w:ascii="Times New Roman" w:eastAsia="Times New Roman" w:hAnsi="Times New Roman" w:cs="Times New Roman"/>
          <w:b/>
          <w:sz w:val="24"/>
        </w:rPr>
      </w:pPr>
    </w:p>
    <w:p w14:paraId="090960FC" w14:textId="77777777" w:rsidR="00457BE9" w:rsidRPr="00962CAE" w:rsidRDefault="00457BE9" w:rsidP="00667357">
      <w:pPr>
        <w:spacing w:after="120" w:line="240" w:lineRule="auto"/>
        <w:ind w:left="116"/>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Doktora Sonrası Araştırmacı Adayına Yönelik Koşullar</w:t>
      </w:r>
    </w:p>
    <w:p w14:paraId="47DA52A4" w14:textId="24335EE1" w:rsidR="002E2822" w:rsidRPr="00962CAE" w:rsidRDefault="00936088" w:rsidP="00667357">
      <w:pPr>
        <w:spacing w:after="120" w:line="240" w:lineRule="auto"/>
        <w:ind w:left="116"/>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Madde </w:t>
      </w:r>
      <w:r w:rsidR="00375FBC" w:rsidRPr="00962CAE">
        <w:rPr>
          <w:rFonts w:ascii="Times New Roman" w:eastAsia="Times New Roman" w:hAnsi="Times New Roman" w:cs="Times New Roman"/>
          <w:b/>
          <w:sz w:val="24"/>
        </w:rPr>
        <w:t>8</w:t>
      </w:r>
      <w:r w:rsidRPr="00962CAE">
        <w:rPr>
          <w:rFonts w:ascii="Times New Roman" w:eastAsia="Times New Roman" w:hAnsi="Times New Roman" w:cs="Times New Roman"/>
          <w:b/>
          <w:sz w:val="24"/>
        </w:rPr>
        <w:t xml:space="preserve"> </w:t>
      </w:r>
      <w:r w:rsidR="00A7423D" w:rsidRPr="00962CAE">
        <w:rPr>
          <w:rFonts w:ascii="Times New Roman" w:eastAsia="Times New Roman" w:hAnsi="Times New Roman" w:cs="Times New Roman"/>
          <w:b/>
          <w:sz w:val="24"/>
        </w:rPr>
        <w:t>– 1)</w:t>
      </w:r>
      <w:r w:rsidR="004A6E97">
        <w:rPr>
          <w:rFonts w:ascii="Times New Roman" w:eastAsia="Times New Roman" w:hAnsi="Times New Roman" w:cs="Times New Roman"/>
          <w:b/>
          <w:sz w:val="24"/>
        </w:rPr>
        <w:t xml:space="preserve"> </w:t>
      </w:r>
      <w:r w:rsidR="001301BC">
        <w:rPr>
          <w:rFonts w:ascii="Times New Roman" w:eastAsia="Times New Roman" w:hAnsi="Times New Roman" w:cs="Times New Roman"/>
          <w:sz w:val="24"/>
        </w:rPr>
        <w:t>Doktora sonrası araştırmacı</w:t>
      </w:r>
      <w:r w:rsidRPr="00962CAE">
        <w:rPr>
          <w:rFonts w:ascii="Times New Roman" w:eastAsia="Times New Roman" w:hAnsi="Times New Roman" w:cs="Times New Roman"/>
          <w:sz w:val="24"/>
        </w:rPr>
        <w:t xml:space="preserve">nın </w:t>
      </w:r>
      <w:r w:rsidR="00F74226">
        <w:rPr>
          <w:rFonts w:ascii="Times New Roman" w:eastAsia="Times New Roman" w:hAnsi="Times New Roman" w:cs="Times New Roman"/>
          <w:sz w:val="24"/>
        </w:rPr>
        <w:t>DOSAP</w:t>
      </w:r>
      <w:r w:rsidR="004A6E97">
        <w:rPr>
          <w:rFonts w:ascii="Times New Roman" w:eastAsia="Times New Roman" w:hAnsi="Times New Roman" w:cs="Times New Roman"/>
          <w:sz w:val="24"/>
        </w:rPr>
        <w:t xml:space="preserve"> kapsamında araştırmasını yürütebilmesi</w:t>
      </w:r>
      <w:r w:rsidRPr="00962CAE">
        <w:rPr>
          <w:rFonts w:ascii="Times New Roman" w:eastAsia="Times New Roman" w:hAnsi="Times New Roman" w:cs="Times New Roman"/>
          <w:sz w:val="24"/>
        </w:rPr>
        <w:t xml:space="preserve"> için, yurtiçi ya da yurtdışında denkliği Yükseköğretim Kurulu (YÖK) tarafından tanınan </w:t>
      </w:r>
      <w:r w:rsidR="00486A02" w:rsidRPr="00962CAE">
        <w:rPr>
          <w:rFonts w:ascii="Times New Roman" w:eastAsia="Times New Roman" w:hAnsi="Times New Roman" w:cs="Times New Roman"/>
          <w:sz w:val="24"/>
        </w:rPr>
        <w:t>ya da</w:t>
      </w:r>
      <w:r w:rsidRPr="00962CAE">
        <w:rPr>
          <w:rFonts w:ascii="Times New Roman" w:eastAsia="Times New Roman" w:hAnsi="Times New Roman" w:cs="Times New Roman"/>
          <w:sz w:val="24"/>
        </w:rPr>
        <w:t xml:space="preserve"> eşdeğerliği kabul edilen bir üniversiteden doktora/sanatta yeterlilik derecesi almış olması gerekir. </w:t>
      </w:r>
    </w:p>
    <w:p w14:paraId="1DA12A6B" w14:textId="309E5E4E" w:rsidR="002E2822" w:rsidRPr="00962CAE" w:rsidRDefault="00A7423D" w:rsidP="00667357">
      <w:pPr>
        <w:tabs>
          <w:tab w:val="left" w:pos="837"/>
        </w:tabs>
        <w:spacing w:before="154" w:after="120" w:line="240" w:lineRule="auto"/>
        <w:ind w:right="123"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2) </w:t>
      </w:r>
      <w:r w:rsidR="00936088" w:rsidRPr="00962CAE">
        <w:rPr>
          <w:rFonts w:ascii="Times New Roman" w:eastAsia="Times New Roman" w:hAnsi="Times New Roman" w:cs="Times New Roman"/>
          <w:sz w:val="24"/>
        </w:rPr>
        <w:t xml:space="preserve">Ücreti 2547 sayılı kanunun Doktora Sonrası Araştırmacı İstihdamı başlıklı </w:t>
      </w:r>
      <w:r w:rsidR="00486A02" w:rsidRPr="00962CAE">
        <w:rPr>
          <w:rFonts w:ascii="Times New Roman" w:eastAsia="Times New Roman" w:hAnsi="Times New Roman" w:cs="Times New Roman"/>
          <w:sz w:val="24"/>
        </w:rPr>
        <w:t>Ek 34</w:t>
      </w:r>
      <w:r w:rsidR="00936088" w:rsidRPr="00962CAE">
        <w:rPr>
          <w:rFonts w:ascii="Times New Roman" w:eastAsia="Times New Roman" w:hAnsi="Times New Roman" w:cs="Times New Roman"/>
          <w:sz w:val="24"/>
        </w:rPr>
        <w:t xml:space="preserve"> üncü maddesine göre </w:t>
      </w:r>
      <w:r w:rsidR="0046078D">
        <w:rPr>
          <w:rFonts w:ascii="Times New Roman" w:eastAsia="Times New Roman" w:hAnsi="Times New Roman" w:cs="Times New Roman"/>
          <w:sz w:val="24"/>
        </w:rPr>
        <w:t>istihdam edilecek</w:t>
      </w:r>
      <w:r w:rsidR="00936088" w:rsidRPr="00962CAE">
        <w:rPr>
          <w:rFonts w:ascii="Times New Roman" w:eastAsia="Times New Roman" w:hAnsi="Times New Roman" w:cs="Times New Roman"/>
          <w:sz w:val="24"/>
        </w:rPr>
        <w:t xml:space="preserve"> bir araştırmacının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’a </w:t>
      </w:r>
      <w:r w:rsidR="00486A02" w:rsidRPr="00962CAE">
        <w:rPr>
          <w:rFonts w:ascii="Times New Roman" w:eastAsia="Times New Roman" w:hAnsi="Times New Roman" w:cs="Times New Roman"/>
          <w:sz w:val="24"/>
        </w:rPr>
        <w:t>dâhil</w:t>
      </w:r>
      <w:r w:rsidR="00936088" w:rsidRPr="00962CAE">
        <w:rPr>
          <w:rFonts w:ascii="Times New Roman" w:eastAsia="Times New Roman" w:hAnsi="Times New Roman" w:cs="Times New Roman"/>
          <w:sz w:val="24"/>
        </w:rPr>
        <w:t xml:space="preserve"> olabilmesi için Doktora/Sanatta Yeterlilik derecesini aldığı tarihten itibaren 7 yılı </w:t>
      </w:r>
      <w:r w:rsidR="00F575FB">
        <w:rPr>
          <w:rFonts w:ascii="Times New Roman" w:eastAsia="Times New Roman" w:hAnsi="Times New Roman" w:cs="Times New Roman"/>
          <w:sz w:val="24"/>
        </w:rPr>
        <w:t>doldurmamış  olmalıdır</w:t>
      </w:r>
      <w:r w:rsidR="00936088" w:rsidRPr="00962CAE">
        <w:rPr>
          <w:rFonts w:ascii="Times New Roman" w:eastAsia="Times New Roman" w:hAnsi="Times New Roman" w:cs="Times New Roman"/>
          <w:sz w:val="24"/>
        </w:rPr>
        <w:t>. Kadrosu bir devlet üniversitesinde veya resmi bir kurumda bulunan ya da özel sektörde çalışanlar için yıl sınırlaması yoktur.</w:t>
      </w:r>
    </w:p>
    <w:p w14:paraId="4AE51BF1" w14:textId="4CCFE7FC" w:rsidR="002E2822" w:rsidRPr="00962CAE" w:rsidRDefault="00A7423D" w:rsidP="00667357">
      <w:pPr>
        <w:tabs>
          <w:tab w:val="left" w:pos="837"/>
        </w:tabs>
        <w:spacing w:before="120" w:after="120" w:line="240" w:lineRule="auto"/>
        <w:ind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3) </w:t>
      </w:r>
      <w:r w:rsidR="009D098E">
        <w:rPr>
          <w:rFonts w:ascii="Times New Roman" w:eastAsia="Times New Roman" w:hAnsi="Times New Roman" w:cs="Times New Roman"/>
          <w:sz w:val="24"/>
        </w:rPr>
        <w:t>A</w:t>
      </w:r>
      <w:r w:rsidR="00936088" w:rsidRPr="00962CAE">
        <w:rPr>
          <w:rFonts w:ascii="Times New Roman" w:eastAsia="Times New Roman" w:hAnsi="Times New Roman" w:cs="Times New Roman"/>
          <w:sz w:val="24"/>
        </w:rPr>
        <w:t>şağıda verilen sınavlardan gerekli koşulları sağlama</w:t>
      </w:r>
      <w:r w:rsidR="00066CE4" w:rsidRPr="00962CAE">
        <w:rPr>
          <w:rFonts w:ascii="Times New Roman" w:eastAsia="Times New Roman" w:hAnsi="Times New Roman" w:cs="Times New Roman"/>
          <w:sz w:val="24"/>
        </w:rPr>
        <w:t>lı</w:t>
      </w:r>
      <w:r w:rsidR="00936088" w:rsidRPr="00962CAE">
        <w:rPr>
          <w:rFonts w:ascii="Times New Roman" w:eastAsia="Times New Roman" w:hAnsi="Times New Roman" w:cs="Times New Roman"/>
          <w:sz w:val="24"/>
        </w:rPr>
        <w:t xml:space="preserve"> ve sınavın üzerinden 5 yıl geçmemiş olma</w:t>
      </w:r>
      <w:r w:rsidR="00066CE4" w:rsidRPr="00962CAE">
        <w:rPr>
          <w:rFonts w:ascii="Times New Roman" w:eastAsia="Times New Roman" w:hAnsi="Times New Roman" w:cs="Times New Roman"/>
          <w:sz w:val="24"/>
        </w:rPr>
        <w:t>lıdır.</w:t>
      </w:r>
    </w:p>
    <w:p w14:paraId="526DDAEB" w14:textId="39289AE6" w:rsidR="002E2822" w:rsidRPr="00962CAE" w:rsidRDefault="00936088" w:rsidP="00667357">
      <w:pPr>
        <w:pStyle w:val="ListeParagraf"/>
        <w:numPr>
          <w:ilvl w:val="0"/>
          <w:numId w:val="32"/>
        </w:numPr>
        <w:spacing w:before="153" w:after="120" w:line="240" w:lineRule="auto"/>
        <w:ind w:left="1134" w:hanging="425"/>
        <w:jc w:val="both"/>
        <w:rPr>
          <w:rFonts w:ascii="Times New Roman" w:eastAsia="Times New Roman" w:hAnsi="Times New Roman" w:cs="Times New Roman"/>
          <w:sz w:val="24"/>
        </w:rPr>
      </w:pPr>
      <w:r w:rsidRPr="00962CAE">
        <w:rPr>
          <w:rFonts w:ascii="Times New Roman" w:eastAsia="Times New Roman" w:hAnsi="Times New Roman" w:cs="Times New Roman"/>
          <w:sz w:val="24"/>
        </w:rPr>
        <w:t>YDS</w:t>
      </w:r>
      <w:r w:rsidR="00C33A15">
        <w:rPr>
          <w:rFonts w:ascii="Times New Roman" w:eastAsia="Times New Roman" w:hAnsi="Times New Roman" w:cs="Times New Roman"/>
          <w:sz w:val="24"/>
        </w:rPr>
        <w:t>,</w:t>
      </w:r>
      <w:r w:rsidRPr="00962CAE">
        <w:rPr>
          <w:rFonts w:ascii="Times New Roman" w:eastAsia="Times New Roman" w:hAnsi="Times New Roman" w:cs="Times New Roman"/>
          <w:sz w:val="24"/>
        </w:rPr>
        <w:t xml:space="preserve"> YÖKDİL</w:t>
      </w:r>
      <w:r w:rsidR="00C33A15">
        <w:rPr>
          <w:rFonts w:ascii="Times New Roman" w:eastAsia="Times New Roman" w:hAnsi="Times New Roman" w:cs="Times New Roman"/>
          <w:sz w:val="24"/>
        </w:rPr>
        <w:t xml:space="preserve"> veya KPDS</w:t>
      </w:r>
      <w:r w:rsidRPr="00962CAE">
        <w:rPr>
          <w:rFonts w:ascii="Times New Roman" w:eastAsia="Times New Roman" w:hAnsi="Times New Roman" w:cs="Times New Roman"/>
          <w:sz w:val="24"/>
        </w:rPr>
        <w:t xml:space="preserve"> sınavlarından en az 60</w:t>
      </w:r>
      <w:r w:rsidRPr="00962CAE">
        <w:rPr>
          <w:rFonts w:ascii="Times New Roman" w:eastAsia="Times New Roman" w:hAnsi="Times New Roman" w:cs="Times New Roman"/>
          <w:spacing w:val="-28"/>
          <w:sz w:val="24"/>
        </w:rPr>
        <w:t xml:space="preserve"> </w:t>
      </w:r>
      <w:r w:rsidRPr="00962CAE">
        <w:rPr>
          <w:rFonts w:ascii="Times New Roman" w:eastAsia="Times New Roman" w:hAnsi="Times New Roman" w:cs="Times New Roman"/>
          <w:sz w:val="24"/>
        </w:rPr>
        <w:t xml:space="preserve">puan almış olmak veya bu puana eşdeğer uluslararası geçerliliği olan (IELTS, TOEFL </w:t>
      </w:r>
      <w:r w:rsidR="00486A02" w:rsidRPr="00962CAE">
        <w:rPr>
          <w:rFonts w:ascii="Times New Roman" w:eastAsia="Times New Roman" w:hAnsi="Times New Roman" w:cs="Times New Roman"/>
          <w:sz w:val="24"/>
        </w:rPr>
        <w:t>vb.</w:t>
      </w:r>
      <w:r w:rsidRPr="00962CAE">
        <w:rPr>
          <w:rFonts w:ascii="Times New Roman" w:eastAsia="Times New Roman" w:hAnsi="Times New Roman" w:cs="Times New Roman"/>
          <w:sz w:val="24"/>
        </w:rPr>
        <w:t>) sınavlardan yeterli puana sahip olmak.</w:t>
      </w:r>
    </w:p>
    <w:p w14:paraId="5B745890" w14:textId="77777777" w:rsidR="002E2822" w:rsidRPr="00962CAE" w:rsidRDefault="00936088" w:rsidP="00667357">
      <w:pPr>
        <w:pStyle w:val="ListeParagraf"/>
        <w:numPr>
          <w:ilvl w:val="0"/>
          <w:numId w:val="32"/>
        </w:numPr>
        <w:spacing w:before="153" w:after="120" w:line="240" w:lineRule="auto"/>
        <w:ind w:left="1134" w:right="113" w:hanging="425"/>
        <w:jc w:val="both"/>
        <w:rPr>
          <w:rFonts w:ascii="Times New Roman" w:eastAsia="Times New Roman" w:hAnsi="Times New Roman" w:cs="Times New Roman"/>
          <w:sz w:val="24"/>
        </w:rPr>
      </w:pPr>
      <w:r w:rsidRPr="00962CAE">
        <w:rPr>
          <w:rFonts w:ascii="Times New Roman" w:eastAsia="Times New Roman" w:hAnsi="Times New Roman" w:cs="Times New Roman"/>
          <w:sz w:val="24"/>
        </w:rPr>
        <w:t>Doktora sonrası araştırmacı adayı, %100 yabancı dille öğretim yapan bir kuruluştan lisans derecesi</w:t>
      </w:r>
      <w:r w:rsidRPr="00962CAE">
        <w:rPr>
          <w:rFonts w:ascii="Times New Roman" w:eastAsia="Times New Roman" w:hAnsi="Times New Roman" w:cs="Times New Roman"/>
          <w:spacing w:val="-7"/>
          <w:sz w:val="24"/>
        </w:rPr>
        <w:t xml:space="preserve"> ile mezun olmuşsa veya </w:t>
      </w:r>
      <w:r w:rsidRPr="00962CAE">
        <w:rPr>
          <w:rFonts w:ascii="Times New Roman" w:eastAsia="Times New Roman" w:hAnsi="Times New Roman" w:cs="Times New Roman"/>
          <w:sz w:val="24"/>
        </w:rPr>
        <w:t>yurt</w:t>
      </w:r>
      <w:r w:rsidRPr="00962CAE">
        <w:rPr>
          <w:rFonts w:ascii="Times New Roman" w:eastAsia="Times New Roman" w:hAnsi="Times New Roman" w:cs="Times New Roman"/>
          <w:spacing w:val="-6"/>
          <w:sz w:val="24"/>
        </w:rPr>
        <w:t xml:space="preserve"> </w:t>
      </w:r>
      <w:r w:rsidRPr="00962CAE">
        <w:rPr>
          <w:rFonts w:ascii="Times New Roman" w:eastAsia="Times New Roman" w:hAnsi="Times New Roman" w:cs="Times New Roman"/>
          <w:sz w:val="24"/>
        </w:rPr>
        <w:t>dışında</w:t>
      </w:r>
      <w:r w:rsidRPr="00962CAE">
        <w:rPr>
          <w:rFonts w:ascii="Times New Roman" w:eastAsia="Times New Roman" w:hAnsi="Times New Roman" w:cs="Times New Roman"/>
          <w:spacing w:val="-4"/>
          <w:sz w:val="24"/>
        </w:rPr>
        <w:t xml:space="preserve"> </w:t>
      </w:r>
      <w:r w:rsidRPr="00962CAE">
        <w:rPr>
          <w:rFonts w:ascii="Times New Roman" w:eastAsia="Times New Roman" w:hAnsi="Times New Roman" w:cs="Times New Roman"/>
          <w:sz w:val="24"/>
        </w:rPr>
        <w:t>yabancı</w:t>
      </w:r>
      <w:r w:rsidRPr="00962CAE">
        <w:rPr>
          <w:rFonts w:ascii="Times New Roman" w:eastAsia="Times New Roman" w:hAnsi="Times New Roman" w:cs="Times New Roman"/>
          <w:spacing w:val="-8"/>
          <w:sz w:val="24"/>
        </w:rPr>
        <w:t xml:space="preserve"> </w:t>
      </w:r>
      <w:r w:rsidRPr="00962CAE">
        <w:rPr>
          <w:rFonts w:ascii="Times New Roman" w:eastAsia="Times New Roman" w:hAnsi="Times New Roman" w:cs="Times New Roman"/>
          <w:sz w:val="24"/>
        </w:rPr>
        <w:t>dilde</w:t>
      </w:r>
      <w:r w:rsidRPr="00962CAE">
        <w:rPr>
          <w:rFonts w:ascii="Times New Roman" w:eastAsia="Times New Roman" w:hAnsi="Times New Roman" w:cs="Times New Roman"/>
          <w:spacing w:val="-4"/>
          <w:sz w:val="24"/>
        </w:rPr>
        <w:t xml:space="preserve"> eğitim yapan </w:t>
      </w:r>
      <w:r w:rsidRPr="00962CAE">
        <w:rPr>
          <w:rFonts w:ascii="Times New Roman" w:eastAsia="Times New Roman" w:hAnsi="Times New Roman" w:cs="Times New Roman"/>
          <w:sz w:val="24"/>
        </w:rPr>
        <w:t>yüksek</w:t>
      </w:r>
      <w:r w:rsidRPr="00962CAE">
        <w:rPr>
          <w:rFonts w:ascii="Times New Roman" w:eastAsia="Times New Roman" w:hAnsi="Times New Roman" w:cs="Times New Roman"/>
          <w:spacing w:val="-5"/>
          <w:sz w:val="24"/>
        </w:rPr>
        <w:t xml:space="preserve"> </w:t>
      </w:r>
      <w:r w:rsidRPr="00962CAE">
        <w:rPr>
          <w:rFonts w:ascii="Times New Roman" w:eastAsia="Times New Roman" w:hAnsi="Times New Roman" w:cs="Times New Roman"/>
          <w:sz w:val="24"/>
        </w:rPr>
        <w:t>lisans</w:t>
      </w:r>
      <w:r w:rsidRPr="00962CAE">
        <w:rPr>
          <w:rFonts w:ascii="Times New Roman" w:eastAsia="Times New Roman" w:hAnsi="Times New Roman" w:cs="Times New Roman"/>
          <w:spacing w:val="-5"/>
          <w:sz w:val="24"/>
        </w:rPr>
        <w:t xml:space="preserve"> </w:t>
      </w:r>
      <w:r w:rsidRPr="00962CAE">
        <w:rPr>
          <w:rFonts w:ascii="Times New Roman" w:eastAsia="Times New Roman" w:hAnsi="Times New Roman" w:cs="Times New Roman"/>
          <w:sz w:val="24"/>
        </w:rPr>
        <w:t>veya</w:t>
      </w:r>
      <w:r w:rsidRPr="00962CAE">
        <w:rPr>
          <w:rFonts w:ascii="Times New Roman" w:eastAsia="Times New Roman" w:hAnsi="Times New Roman" w:cs="Times New Roman"/>
          <w:spacing w:val="-7"/>
          <w:sz w:val="24"/>
        </w:rPr>
        <w:t xml:space="preserve"> </w:t>
      </w:r>
      <w:r w:rsidRPr="00962CAE">
        <w:rPr>
          <w:rFonts w:ascii="Times New Roman" w:eastAsia="Times New Roman" w:hAnsi="Times New Roman" w:cs="Times New Roman"/>
          <w:sz w:val="24"/>
        </w:rPr>
        <w:t>doktora</w:t>
      </w:r>
      <w:r w:rsidRPr="00962CAE">
        <w:rPr>
          <w:rFonts w:ascii="Times New Roman" w:eastAsia="Times New Roman" w:hAnsi="Times New Roman" w:cs="Times New Roman"/>
          <w:spacing w:val="-8"/>
          <w:sz w:val="24"/>
        </w:rPr>
        <w:t xml:space="preserve"> </w:t>
      </w:r>
      <w:r w:rsidRPr="00962CAE">
        <w:rPr>
          <w:rFonts w:ascii="Times New Roman" w:eastAsia="Times New Roman" w:hAnsi="Times New Roman" w:cs="Times New Roman"/>
          <w:sz w:val="24"/>
        </w:rPr>
        <w:t>derecesi</w:t>
      </w:r>
      <w:r w:rsidRPr="00962CAE">
        <w:rPr>
          <w:rFonts w:ascii="Times New Roman" w:eastAsia="Times New Roman" w:hAnsi="Times New Roman" w:cs="Times New Roman"/>
          <w:spacing w:val="-9"/>
          <w:sz w:val="24"/>
        </w:rPr>
        <w:t xml:space="preserve"> </w:t>
      </w:r>
      <w:r w:rsidRPr="00962CAE">
        <w:rPr>
          <w:rFonts w:ascii="Times New Roman" w:eastAsia="Times New Roman" w:hAnsi="Times New Roman" w:cs="Times New Roman"/>
          <w:sz w:val="24"/>
        </w:rPr>
        <w:t>almışsa ya</w:t>
      </w:r>
      <w:r w:rsidR="006346F8" w:rsidRPr="00962CAE">
        <w:rPr>
          <w:rFonts w:ascii="Times New Roman" w:eastAsia="Times New Roman" w:hAnsi="Times New Roman" w:cs="Times New Roman"/>
          <w:sz w:val="24"/>
        </w:rPr>
        <w:t xml:space="preserve"> </w:t>
      </w:r>
      <w:r w:rsidRPr="00962CAE">
        <w:rPr>
          <w:rFonts w:ascii="Times New Roman" w:eastAsia="Times New Roman" w:hAnsi="Times New Roman" w:cs="Times New Roman"/>
          <w:sz w:val="24"/>
        </w:rPr>
        <w:t xml:space="preserve">da 2547 sayılı kanunun Doktora Sonrası Araştırmacı İstihdamı başlıklı </w:t>
      </w:r>
      <w:r w:rsidR="00BB0D4B" w:rsidRPr="00962CAE">
        <w:rPr>
          <w:rFonts w:ascii="Times New Roman" w:eastAsia="Times New Roman" w:hAnsi="Times New Roman" w:cs="Times New Roman"/>
          <w:sz w:val="24"/>
        </w:rPr>
        <w:t>Ek 34</w:t>
      </w:r>
      <w:r w:rsidRPr="00962CAE">
        <w:rPr>
          <w:rFonts w:ascii="Times New Roman" w:eastAsia="Times New Roman" w:hAnsi="Times New Roman" w:cs="Times New Roman"/>
          <w:sz w:val="24"/>
        </w:rPr>
        <w:t xml:space="preserve"> üncü maddesine göre </w:t>
      </w:r>
      <w:r w:rsidR="00BB0D4B" w:rsidRPr="00962CAE">
        <w:rPr>
          <w:rFonts w:ascii="Times New Roman" w:eastAsia="Times New Roman" w:hAnsi="Times New Roman" w:cs="Times New Roman"/>
          <w:sz w:val="24"/>
        </w:rPr>
        <w:t>ücreti ödenmiyorsa</w:t>
      </w:r>
      <w:r w:rsidRPr="00962CAE">
        <w:rPr>
          <w:rFonts w:ascii="Times New Roman" w:eastAsia="Times New Roman" w:hAnsi="Times New Roman" w:cs="Times New Roman"/>
          <w:sz w:val="24"/>
        </w:rPr>
        <w:t xml:space="preserve"> yabancı dil puanı koşulu</w:t>
      </w:r>
      <w:r w:rsidRPr="00962CAE">
        <w:rPr>
          <w:rFonts w:ascii="Times New Roman" w:eastAsia="Times New Roman" w:hAnsi="Times New Roman" w:cs="Times New Roman"/>
          <w:spacing w:val="-29"/>
          <w:sz w:val="24"/>
        </w:rPr>
        <w:t xml:space="preserve"> </w:t>
      </w:r>
      <w:r w:rsidRPr="00962CAE">
        <w:rPr>
          <w:rFonts w:ascii="Times New Roman" w:eastAsia="Times New Roman" w:hAnsi="Times New Roman" w:cs="Times New Roman"/>
          <w:sz w:val="24"/>
        </w:rPr>
        <w:t>aranmaz.</w:t>
      </w:r>
    </w:p>
    <w:p w14:paraId="19767B6F" w14:textId="75858C59" w:rsidR="00E57FEA" w:rsidRPr="00667357" w:rsidRDefault="00936088" w:rsidP="00736A30">
      <w:pPr>
        <w:pStyle w:val="ListeParagraf"/>
        <w:numPr>
          <w:ilvl w:val="0"/>
          <w:numId w:val="38"/>
        </w:numPr>
        <w:tabs>
          <w:tab w:val="left" w:pos="837"/>
        </w:tabs>
        <w:spacing w:before="77" w:after="120" w:line="240" w:lineRule="auto"/>
        <w:ind w:right="126"/>
        <w:jc w:val="both"/>
        <w:rPr>
          <w:rFonts w:ascii="Times New Roman" w:eastAsia="Times New Roman" w:hAnsi="Times New Roman" w:cs="Times New Roman"/>
          <w:sz w:val="24"/>
        </w:rPr>
      </w:pPr>
      <w:r w:rsidRPr="00667357">
        <w:rPr>
          <w:rFonts w:ascii="Times New Roman" w:eastAsia="Times New Roman" w:hAnsi="Times New Roman" w:cs="Times New Roman"/>
          <w:sz w:val="24"/>
        </w:rPr>
        <w:t>Doktora veya uzmanlık tezinden ya</w:t>
      </w:r>
      <w:r w:rsidR="00E57FEA" w:rsidRPr="00667357">
        <w:rPr>
          <w:rFonts w:ascii="Times New Roman" w:eastAsia="Times New Roman" w:hAnsi="Times New Roman" w:cs="Times New Roman"/>
          <w:sz w:val="24"/>
        </w:rPr>
        <w:t xml:space="preserve"> </w:t>
      </w:r>
      <w:r w:rsidRPr="00667357">
        <w:rPr>
          <w:rFonts w:ascii="Times New Roman" w:eastAsia="Times New Roman" w:hAnsi="Times New Roman" w:cs="Times New Roman"/>
          <w:sz w:val="24"/>
        </w:rPr>
        <w:t xml:space="preserve">da </w:t>
      </w:r>
      <w:r w:rsidR="005F594B" w:rsidRPr="00667357">
        <w:rPr>
          <w:rFonts w:ascii="Times New Roman" w:eastAsia="Times New Roman" w:hAnsi="Times New Roman" w:cs="Times New Roman"/>
          <w:sz w:val="24"/>
        </w:rPr>
        <w:t>dâhil</w:t>
      </w:r>
      <w:r w:rsidRPr="00667357">
        <w:rPr>
          <w:rFonts w:ascii="Times New Roman" w:eastAsia="Times New Roman" w:hAnsi="Times New Roman" w:cs="Times New Roman"/>
          <w:sz w:val="24"/>
        </w:rPr>
        <w:t xml:space="preserve"> olduğu bir araştırmadan üretilmiş ve </w:t>
      </w:r>
      <w:r w:rsidR="00BB0D4B" w:rsidRPr="00667357">
        <w:rPr>
          <w:rFonts w:ascii="Times New Roman" w:eastAsia="Times New Roman" w:hAnsi="Times New Roman" w:cs="Times New Roman"/>
          <w:sz w:val="24"/>
        </w:rPr>
        <w:t xml:space="preserve">SCI, </w:t>
      </w:r>
      <w:r w:rsidRPr="00667357">
        <w:rPr>
          <w:rFonts w:ascii="Times New Roman" w:eastAsia="Times New Roman" w:hAnsi="Times New Roman" w:cs="Times New Roman"/>
          <w:sz w:val="24"/>
        </w:rPr>
        <w:t>SCI-E</w:t>
      </w:r>
      <w:r w:rsidR="00736A30">
        <w:rPr>
          <w:rFonts w:ascii="Times New Roman" w:eastAsia="Times New Roman" w:hAnsi="Times New Roman" w:cs="Times New Roman"/>
          <w:sz w:val="24"/>
        </w:rPr>
        <w:t>xpanded</w:t>
      </w:r>
      <w:r w:rsidRPr="00667357">
        <w:rPr>
          <w:rFonts w:ascii="Times New Roman" w:eastAsia="Times New Roman" w:hAnsi="Times New Roman" w:cs="Times New Roman"/>
          <w:sz w:val="24"/>
        </w:rPr>
        <w:t xml:space="preserve">, SSCI veya AHCI indekslerinde taranan dergilerde yayınlanmış </w:t>
      </w:r>
      <w:r w:rsidR="00BB0D4B" w:rsidRPr="00667357">
        <w:rPr>
          <w:rFonts w:ascii="Times New Roman" w:eastAsia="Times New Roman" w:hAnsi="Times New Roman" w:cs="Times New Roman"/>
          <w:sz w:val="24"/>
        </w:rPr>
        <w:t xml:space="preserve">ve </w:t>
      </w:r>
      <w:r w:rsidRPr="00667357">
        <w:rPr>
          <w:rFonts w:ascii="Times New Roman" w:eastAsia="Times New Roman" w:hAnsi="Times New Roman" w:cs="Times New Roman"/>
          <w:sz w:val="24"/>
        </w:rPr>
        <w:t xml:space="preserve">yazarları arasında yer aldığı en az 1 adet tam metin makalesi </w:t>
      </w:r>
      <w:r w:rsidRPr="00667357">
        <w:rPr>
          <w:rFonts w:ascii="Times New Roman" w:eastAsia="Times New Roman" w:hAnsi="Times New Roman" w:cs="Times New Roman"/>
          <w:sz w:val="24"/>
        </w:rPr>
        <w:lastRenderedPageBreak/>
        <w:t>bulunma</w:t>
      </w:r>
      <w:r w:rsidR="00066CE4" w:rsidRPr="00667357">
        <w:rPr>
          <w:rFonts w:ascii="Times New Roman" w:eastAsia="Times New Roman" w:hAnsi="Times New Roman" w:cs="Times New Roman"/>
          <w:sz w:val="24"/>
        </w:rPr>
        <w:t>lıdır</w:t>
      </w:r>
      <w:r w:rsidRPr="00667357">
        <w:rPr>
          <w:rFonts w:ascii="Times New Roman" w:eastAsia="Times New Roman" w:hAnsi="Times New Roman" w:cs="Times New Roman"/>
          <w:sz w:val="24"/>
        </w:rPr>
        <w:t xml:space="preserve">. Ancak, 2547 sayılı kanunun Doktora Sonrası Araştırmacı İstihdamı başlıklı </w:t>
      </w:r>
      <w:r w:rsidR="00BB0D4B" w:rsidRPr="00667357">
        <w:rPr>
          <w:rFonts w:ascii="Times New Roman" w:eastAsia="Times New Roman" w:hAnsi="Times New Roman" w:cs="Times New Roman"/>
          <w:sz w:val="24"/>
        </w:rPr>
        <w:t>Ek 34</w:t>
      </w:r>
      <w:r w:rsidRPr="00667357">
        <w:rPr>
          <w:rFonts w:ascii="Times New Roman" w:eastAsia="Times New Roman" w:hAnsi="Times New Roman" w:cs="Times New Roman"/>
          <w:sz w:val="24"/>
        </w:rPr>
        <w:t xml:space="preserve"> üncü maddesine göre </w:t>
      </w:r>
      <w:r w:rsidR="00BB0D4B" w:rsidRPr="00667357">
        <w:rPr>
          <w:rFonts w:ascii="Times New Roman" w:eastAsia="Times New Roman" w:hAnsi="Times New Roman" w:cs="Times New Roman"/>
          <w:sz w:val="24"/>
        </w:rPr>
        <w:t>ücreti ödenmiyorsa</w:t>
      </w:r>
      <w:r w:rsidRPr="00667357">
        <w:rPr>
          <w:rFonts w:ascii="Times New Roman" w:eastAsia="Times New Roman" w:hAnsi="Times New Roman" w:cs="Times New Roman"/>
          <w:sz w:val="24"/>
        </w:rPr>
        <w:t xml:space="preserve"> bu şart aranmaz.</w:t>
      </w:r>
      <w:r w:rsidR="00E57FEA" w:rsidRPr="00667357">
        <w:rPr>
          <w:rFonts w:ascii="Times New Roman" w:eastAsia="Times New Roman" w:hAnsi="Times New Roman" w:cs="Times New Roman"/>
          <w:sz w:val="24"/>
        </w:rPr>
        <w:t xml:space="preserve"> </w:t>
      </w:r>
    </w:p>
    <w:p w14:paraId="6425071F" w14:textId="77777777" w:rsidR="00667357" w:rsidRPr="00667357" w:rsidRDefault="00667357" w:rsidP="00667357">
      <w:pPr>
        <w:tabs>
          <w:tab w:val="left" w:pos="837"/>
        </w:tabs>
        <w:spacing w:before="77" w:after="120" w:line="240" w:lineRule="auto"/>
        <w:ind w:right="126"/>
        <w:jc w:val="both"/>
        <w:rPr>
          <w:rFonts w:ascii="Times New Roman" w:eastAsia="Times New Roman" w:hAnsi="Times New Roman" w:cs="Times New Roman"/>
          <w:sz w:val="24"/>
        </w:rPr>
      </w:pPr>
    </w:p>
    <w:p w14:paraId="716A131C" w14:textId="1F06DE36" w:rsidR="0037485E" w:rsidRDefault="00A7423D" w:rsidP="00667357">
      <w:pPr>
        <w:tabs>
          <w:tab w:val="left" w:pos="837"/>
        </w:tabs>
        <w:spacing w:before="120" w:after="120" w:line="240" w:lineRule="auto"/>
        <w:ind w:right="125"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5) </w:t>
      </w:r>
      <w:r w:rsidR="00BB0D4B" w:rsidRPr="00962CAE">
        <w:rPr>
          <w:rFonts w:ascii="Times New Roman" w:eastAsia="Times New Roman" w:hAnsi="Times New Roman" w:cs="Times New Roman"/>
          <w:sz w:val="24"/>
        </w:rPr>
        <w:t>Araştırmacı 2547</w:t>
      </w:r>
      <w:r w:rsidR="0037485E" w:rsidRPr="00962CAE">
        <w:rPr>
          <w:rFonts w:ascii="Times New Roman" w:eastAsia="Times New Roman" w:hAnsi="Times New Roman" w:cs="Times New Roman"/>
          <w:sz w:val="24"/>
        </w:rPr>
        <w:t xml:space="preserve"> sayılı kanunun Doktora Sonrası Araştırmacı İstihdamı başlıklı </w:t>
      </w:r>
      <w:r w:rsidR="00BB0D4B" w:rsidRPr="00962CAE">
        <w:rPr>
          <w:rFonts w:ascii="Times New Roman" w:eastAsia="Times New Roman" w:hAnsi="Times New Roman" w:cs="Times New Roman"/>
          <w:sz w:val="24"/>
        </w:rPr>
        <w:t>Ek 34</w:t>
      </w:r>
      <w:r w:rsidR="0037485E" w:rsidRPr="00962CAE">
        <w:rPr>
          <w:rFonts w:ascii="Times New Roman" w:eastAsia="Times New Roman" w:hAnsi="Times New Roman" w:cs="Times New Roman"/>
          <w:sz w:val="24"/>
        </w:rPr>
        <w:t xml:space="preserve"> üncü maddesine göre çalışıyorsa, </w:t>
      </w:r>
      <w:r w:rsidR="00736A30">
        <w:rPr>
          <w:rFonts w:ascii="Times New Roman" w:eastAsia="Times New Roman" w:hAnsi="Times New Roman" w:cs="Times New Roman"/>
          <w:sz w:val="24"/>
        </w:rPr>
        <w:t xml:space="preserve"> proje başlamasından itibaren </w:t>
      </w:r>
      <w:r w:rsidR="0037485E" w:rsidRPr="00962CAE">
        <w:rPr>
          <w:rFonts w:ascii="Times New Roman" w:eastAsia="Times New Roman" w:hAnsi="Times New Roman" w:cs="Times New Roman"/>
          <w:sz w:val="24"/>
        </w:rPr>
        <w:t>iki yıl içerisinde araştır</w:t>
      </w:r>
      <w:r w:rsidR="00B016BB">
        <w:rPr>
          <w:rFonts w:ascii="Times New Roman" w:eastAsia="Times New Roman" w:hAnsi="Times New Roman" w:cs="Times New Roman"/>
          <w:sz w:val="24"/>
        </w:rPr>
        <w:t>ma</w:t>
      </w:r>
      <w:r w:rsidR="0037485E" w:rsidRPr="00962CAE">
        <w:rPr>
          <w:rFonts w:ascii="Times New Roman" w:eastAsia="Times New Roman" w:hAnsi="Times New Roman" w:cs="Times New Roman"/>
          <w:sz w:val="24"/>
        </w:rPr>
        <w:t xml:space="preserve">cının da isminin </w:t>
      </w:r>
      <w:r w:rsidR="00BB0D4B" w:rsidRPr="00962CAE">
        <w:rPr>
          <w:rFonts w:ascii="Times New Roman" w:eastAsia="Times New Roman" w:hAnsi="Times New Roman" w:cs="Times New Roman"/>
          <w:sz w:val="24"/>
        </w:rPr>
        <w:t xml:space="preserve">olduğu </w:t>
      </w:r>
      <w:r w:rsidR="007201E3" w:rsidRPr="00962CAE">
        <w:rPr>
          <w:rFonts w:ascii="Times New Roman" w:eastAsia="Times New Roman" w:hAnsi="Times New Roman" w:cs="Times New Roman"/>
          <w:sz w:val="24"/>
        </w:rPr>
        <w:t xml:space="preserve">SCI, SCI-E, SSCI veya AHCI </w:t>
      </w:r>
      <w:r w:rsidR="0037485E" w:rsidRPr="00962CAE">
        <w:rPr>
          <w:rFonts w:ascii="Times New Roman" w:eastAsia="Times New Roman" w:hAnsi="Times New Roman" w:cs="Times New Roman"/>
          <w:sz w:val="24"/>
        </w:rPr>
        <w:t>kapsamında en az bir yayın</w:t>
      </w:r>
      <w:r w:rsidR="00C51C33" w:rsidRPr="00962CAE">
        <w:rPr>
          <w:rFonts w:ascii="Times New Roman" w:eastAsia="Times New Roman" w:hAnsi="Times New Roman" w:cs="Times New Roman"/>
          <w:sz w:val="24"/>
        </w:rPr>
        <w:t xml:space="preserve"> yapması</w:t>
      </w:r>
      <w:r w:rsidR="00736A30">
        <w:rPr>
          <w:rFonts w:ascii="Times New Roman" w:eastAsia="Times New Roman" w:hAnsi="Times New Roman" w:cs="Times New Roman"/>
          <w:sz w:val="24"/>
        </w:rPr>
        <w:t>,</w:t>
      </w:r>
      <w:r w:rsidR="00FF5015" w:rsidRPr="00962CAE">
        <w:rPr>
          <w:rFonts w:ascii="Times New Roman" w:eastAsia="Times New Roman" w:hAnsi="Times New Roman" w:cs="Times New Roman"/>
          <w:sz w:val="24"/>
        </w:rPr>
        <w:t xml:space="preserve"> b</w:t>
      </w:r>
      <w:r w:rsidR="0037485E" w:rsidRPr="00962CAE">
        <w:rPr>
          <w:rFonts w:ascii="Times New Roman" w:eastAsia="Times New Roman" w:hAnsi="Times New Roman" w:cs="Times New Roman"/>
          <w:sz w:val="24"/>
        </w:rPr>
        <w:t>u kapsamda üç yıl çalışan araştır</w:t>
      </w:r>
      <w:r w:rsidR="00B016BB">
        <w:rPr>
          <w:rFonts w:ascii="Times New Roman" w:eastAsia="Times New Roman" w:hAnsi="Times New Roman" w:cs="Times New Roman"/>
          <w:sz w:val="24"/>
        </w:rPr>
        <w:t>ma</w:t>
      </w:r>
      <w:r w:rsidR="0037485E" w:rsidRPr="00962CAE">
        <w:rPr>
          <w:rFonts w:ascii="Times New Roman" w:eastAsia="Times New Roman" w:hAnsi="Times New Roman" w:cs="Times New Roman"/>
          <w:sz w:val="24"/>
        </w:rPr>
        <w:t>cı</w:t>
      </w:r>
      <w:r w:rsidR="007201E3">
        <w:rPr>
          <w:rFonts w:ascii="Times New Roman" w:eastAsia="Times New Roman" w:hAnsi="Times New Roman" w:cs="Times New Roman"/>
          <w:sz w:val="24"/>
        </w:rPr>
        <w:t xml:space="preserve"> </w:t>
      </w:r>
      <w:r w:rsidR="00736A30">
        <w:rPr>
          <w:rFonts w:ascii="Times New Roman" w:eastAsia="Times New Roman" w:hAnsi="Times New Roman" w:cs="Times New Roman"/>
          <w:sz w:val="24"/>
        </w:rPr>
        <w:t xml:space="preserve">ise </w:t>
      </w:r>
      <w:r w:rsidR="007201E3">
        <w:rPr>
          <w:rFonts w:ascii="Times New Roman" w:eastAsia="Times New Roman" w:hAnsi="Times New Roman" w:cs="Times New Roman"/>
          <w:sz w:val="24"/>
        </w:rPr>
        <w:t>SCI,</w:t>
      </w:r>
      <w:r w:rsidR="0037485E" w:rsidRPr="00962CAE">
        <w:rPr>
          <w:rFonts w:ascii="Times New Roman" w:eastAsia="Times New Roman" w:hAnsi="Times New Roman" w:cs="Times New Roman"/>
          <w:sz w:val="24"/>
        </w:rPr>
        <w:t xml:space="preserve"> SCI-E</w:t>
      </w:r>
      <w:r w:rsidR="00736A30">
        <w:rPr>
          <w:rFonts w:ascii="Times New Roman" w:eastAsia="Times New Roman" w:hAnsi="Times New Roman" w:cs="Times New Roman"/>
          <w:sz w:val="24"/>
        </w:rPr>
        <w:t>xpanded</w:t>
      </w:r>
      <w:r w:rsidR="0037485E" w:rsidRPr="00962CAE">
        <w:rPr>
          <w:rFonts w:ascii="Times New Roman" w:eastAsia="Times New Roman" w:hAnsi="Times New Roman" w:cs="Times New Roman"/>
          <w:sz w:val="24"/>
        </w:rPr>
        <w:t xml:space="preserve">, SSCI veya AHCI kapsamında en az iki yayın yapması </w:t>
      </w:r>
      <w:r w:rsidR="00066CE4" w:rsidRPr="00962CAE">
        <w:rPr>
          <w:rFonts w:ascii="Times New Roman" w:eastAsia="Times New Roman" w:hAnsi="Times New Roman" w:cs="Times New Roman"/>
          <w:sz w:val="24"/>
        </w:rPr>
        <w:t>gereklidir.</w:t>
      </w:r>
    </w:p>
    <w:p w14:paraId="0D6C0572" w14:textId="77777777" w:rsidR="00E57FEA" w:rsidRPr="00962CAE" w:rsidRDefault="00A7423D" w:rsidP="00667357">
      <w:pPr>
        <w:tabs>
          <w:tab w:val="left" w:pos="837"/>
        </w:tabs>
        <w:spacing w:before="60" w:after="120" w:line="240" w:lineRule="auto"/>
        <w:ind w:right="123"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6) </w:t>
      </w:r>
      <w:r w:rsidR="00936088" w:rsidRPr="00962CAE">
        <w:rPr>
          <w:rFonts w:ascii="Times New Roman" w:eastAsia="Times New Roman" w:hAnsi="Times New Roman" w:cs="Times New Roman"/>
          <w:sz w:val="24"/>
        </w:rPr>
        <w:t xml:space="preserve">Proje tamamlandıktan sonra çalışılan projeden elde edilen verilerden </w:t>
      </w:r>
      <w:r w:rsidR="003750D3" w:rsidRPr="00962CAE">
        <w:rPr>
          <w:rFonts w:ascii="Times New Roman" w:eastAsia="Times New Roman" w:hAnsi="Times New Roman" w:cs="Times New Roman"/>
          <w:sz w:val="24"/>
        </w:rPr>
        <w:t>yürütücü</w:t>
      </w:r>
      <w:r w:rsidR="00936088" w:rsidRPr="00962CAE">
        <w:rPr>
          <w:rFonts w:ascii="Times New Roman" w:eastAsia="Times New Roman" w:hAnsi="Times New Roman" w:cs="Times New Roman"/>
          <w:sz w:val="24"/>
        </w:rPr>
        <w:t xml:space="preserve"> ve araştır</w:t>
      </w:r>
      <w:r w:rsidR="00963B12">
        <w:rPr>
          <w:rFonts w:ascii="Times New Roman" w:eastAsia="Times New Roman" w:hAnsi="Times New Roman" w:cs="Times New Roman"/>
          <w:sz w:val="24"/>
        </w:rPr>
        <w:t>macı</w:t>
      </w:r>
      <w:r w:rsidR="00936088" w:rsidRPr="00962CAE">
        <w:rPr>
          <w:rFonts w:ascii="Times New Roman" w:eastAsia="Times New Roman" w:hAnsi="Times New Roman" w:cs="Times New Roman"/>
          <w:sz w:val="24"/>
        </w:rPr>
        <w:t xml:space="preserve"> en geç iki yıl içerisinde Web of Science sınıflamasına göre Q1, Q2 ya da Q3 listesindeki dergilerde en az bir adet tam metin makale yayın</w:t>
      </w:r>
      <w:r w:rsidR="00BB0D4B" w:rsidRPr="00962CAE">
        <w:rPr>
          <w:rFonts w:ascii="Times New Roman" w:eastAsia="Times New Roman" w:hAnsi="Times New Roman" w:cs="Times New Roman"/>
          <w:sz w:val="24"/>
        </w:rPr>
        <w:t>lamış</w:t>
      </w:r>
      <w:r w:rsidR="00936088" w:rsidRPr="00962CAE">
        <w:rPr>
          <w:rFonts w:ascii="Times New Roman" w:eastAsia="Times New Roman" w:hAnsi="Times New Roman" w:cs="Times New Roman"/>
          <w:sz w:val="24"/>
        </w:rPr>
        <w:t xml:space="preserve"> olması</w:t>
      </w:r>
      <w:r w:rsidR="00936088" w:rsidRPr="00962CAE">
        <w:rPr>
          <w:rFonts w:ascii="Times New Roman" w:eastAsia="Times New Roman" w:hAnsi="Times New Roman" w:cs="Times New Roman"/>
          <w:spacing w:val="-7"/>
          <w:sz w:val="24"/>
        </w:rPr>
        <w:t xml:space="preserve"> </w:t>
      </w:r>
      <w:r w:rsidR="00936088" w:rsidRPr="00962CAE">
        <w:rPr>
          <w:rFonts w:ascii="Times New Roman" w:eastAsia="Times New Roman" w:hAnsi="Times New Roman" w:cs="Times New Roman"/>
          <w:sz w:val="24"/>
        </w:rPr>
        <w:t>zorunludur.</w:t>
      </w:r>
      <w:r w:rsidR="00936088" w:rsidRPr="00962CAE">
        <w:rPr>
          <w:rFonts w:ascii="Times New Roman" w:eastAsia="Times New Roman" w:hAnsi="Times New Roman" w:cs="Times New Roman"/>
          <w:spacing w:val="-7"/>
          <w:sz w:val="24"/>
        </w:rPr>
        <w:t xml:space="preserve"> </w:t>
      </w:r>
      <w:r w:rsidR="00936088" w:rsidRPr="00962CAE">
        <w:rPr>
          <w:rFonts w:ascii="Times New Roman" w:eastAsia="Times New Roman" w:hAnsi="Times New Roman" w:cs="Times New Roman"/>
          <w:sz w:val="24"/>
        </w:rPr>
        <w:t>Sonuçlarından</w:t>
      </w:r>
      <w:r w:rsidR="00936088" w:rsidRPr="00962CAE">
        <w:rPr>
          <w:rFonts w:ascii="Times New Roman" w:eastAsia="Times New Roman" w:hAnsi="Times New Roman" w:cs="Times New Roman"/>
          <w:spacing w:val="-6"/>
          <w:sz w:val="24"/>
        </w:rPr>
        <w:t xml:space="preserve"> </w:t>
      </w:r>
      <w:r w:rsidR="00936088" w:rsidRPr="00962CAE">
        <w:rPr>
          <w:rFonts w:ascii="Times New Roman" w:eastAsia="Times New Roman" w:hAnsi="Times New Roman" w:cs="Times New Roman"/>
          <w:sz w:val="24"/>
        </w:rPr>
        <w:t>patent</w:t>
      </w:r>
      <w:r w:rsidR="00936088" w:rsidRPr="00962CAE">
        <w:rPr>
          <w:rFonts w:ascii="Times New Roman" w:eastAsia="Times New Roman" w:hAnsi="Times New Roman" w:cs="Times New Roman"/>
          <w:spacing w:val="-5"/>
          <w:sz w:val="24"/>
        </w:rPr>
        <w:t xml:space="preserve"> </w:t>
      </w:r>
      <w:r w:rsidR="00936088" w:rsidRPr="00962CAE">
        <w:rPr>
          <w:rFonts w:ascii="Times New Roman" w:eastAsia="Times New Roman" w:hAnsi="Times New Roman" w:cs="Times New Roman"/>
          <w:sz w:val="24"/>
        </w:rPr>
        <w:t>alınmış</w:t>
      </w:r>
      <w:r w:rsidR="00936088" w:rsidRPr="00962CAE">
        <w:rPr>
          <w:rFonts w:ascii="Times New Roman" w:eastAsia="Times New Roman" w:hAnsi="Times New Roman" w:cs="Times New Roman"/>
          <w:spacing w:val="-6"/>
          <w:sz w:val="24"/>
        </w:rPr>
        <w:t xml:space="preserve"> </w:t>
      </w:r>
      <w:r w:rsidR="00936088" w:rsidRPr="00962CAE">
        <w:rPr>
          <w:rFonts w:ascii="Times New Roman" w:eastAsia="Times New Roman" w:hAnsi="Times New Roman" w:cs="Times New Roman"/>
          <w:sz w:val="24"/>
        </w:rPr>
        <w:t>projeler</w:t>
      </w:r>
      <w:r w:rsidR="00936088" w:rsidRPr="00962CAE">
        <w:rPr>
          <w:rFonts w:ascii="Times New Roman" w:eastAsia="Times New Roman" w:hAnsi="Times New Roman" w:cs="Times New Roman"/>
          <w:spacing w:val="-7"/>
          <w:sz w:val="24"/>
        </w:rPr>
        <w:t xml:space="preserve"> </w:t>
      </w:r>
      <w:r w:rsidR="00936088" w:rsidRPr="00962CAE">
        <w:rPr>
          <w:rFonts w:ascii="Times New Roman" w:eastAsia="Times New Roman" w:hAnsi="Times New Roman" w:cs="Times New Roman"/>
          <w:sz w:val="24"/>
        </w:rPr>
        <w:t>için</w:t>
      </w:r>
      <w:r w:rsidR="00936088" w:rsidRPr="00962CAE">
        <w:rPr>
          <w:rFonts w:ascii="Times New Roman" w:eastAsia="Times New Roman" w:hAnsi="Times New Roman" w:cs="Times New Roman"/>
          <w:spacing w:val="-5"/>
          <w:sz w:val="24"/>
        </w:rPr>
        <w:t xml:space="preserve"> </w:t>
      </w:r>
      <w:r w:rsidR="00936088" w:rsidRPr="00962CAE">
        <w:rPr>
          <w:rFonts w:ascii="Times New Roman" w:eastAsia="Times New Roman" w:hAnsi="Times New Roman" w:cs="Times New Roman"/>
          <w:sz w:val="24"/>
        </w:rPr>
        <w:t>bu</w:t>
      </w:r>
      <w:r w:rsidR="00936088" w:rsidRPr="00962CAE">
        <w:rPr>
          <w:rFonts w:ascii="Times New Roman" w:eastAsia="Times New Roman" w:hAnsi="Times New Roman" w:cs="Times New Roman"/>
          <w:spacing w:val="-8"/>
          <w:sz w:val="24"/>
        </w:rPr>
        <w:t xml:space="preserve"> </w:t>
      </w:r>
      <w:r w:rsidR="00936088" w:rsidRPr="00962CAE">
        <w:rPr>
          <w:rFonts w:ascii="Times New Roman" w:eastAsia="Times New Roman" w:hAnsi="Times New Roman" w:cs="Times New Roman"/>
          <w:sz w:val="24"/>
        </w:rPr>
        <w:t>koşul</w:t>
      </w:r>
      <w:r w:rsidR="00936088" w:rsidRPr="00962CAE">
        <w:rPr>
          <w:rFonts w:ascii="Times New Roman" w:eastAsia="Times New Roman" w:hAnsi="Times New Roman" w:cs="Times New Roman"/>
          <w:spacing w:val="-8"/>
          <w:sz w:val="24"/>
        </w:rPr>
        <w:t xml:space="preserve"> </w:t>
      </w:r>
      <w:r w:rsidR="00936088" w:rsidRPr="00962CAE">
        <w:rPr>
          <w:rFonts w:ascii="Times New Roman" w:eastAsia="Times New Roman" w:hAnsi="Times New Roman" w:cs="Times New Roman"/>
          <w:sz w:val="24"/>
        </w:rPr>
        <w:t>aranmaz.</w:t>
      </w:r>
      <w:r w:rsidR="00E57FEA" w:rsidRPr="00962CAE">
        <w:rPr>
          <w:rFonts w:ascii="Times New Roman" w:eastAsia="Times New Roman" w:hAnsi="Times New Roman" w:cs="Times New Roman"/>
          <w:sz w:val="24"/>
        </w:rPr>
        <w:t xml:space="preserve"> </w:t>
      </w:r>
    </w:p>
    <w:p w14:paraId="0419AC07" w14:textId="5A57D8CF" w:rsidR="00A12E5E" w:rsidRPr="00962CAE" w:rsidRDefault="00A7423D" w:rsidP="00667357">
      <w:pPr>
        <w:tabs>
          <w:tab w:val="left" w:pos="837"/>
        </w:tabs>
        <w:spacing w:before="77" w:after="120" w:line="240" w:lineRule="auto"/>
        <w:ind w:right="126"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7) </w:t>
      </w:r>
      <w:r w:rsidR="00936088" w:rsidRPr="00962CAE">
        <w:rPr>
          <w:rFonts w:ascii="Times New Roman" w:eastAsia="Times New Roman" w:hAnsi="Times New Roman" w:cs="Times New Roman"/>
          <w:sz w:val="24"/>
        </w:rPr>
        <w:t xml:space="preserve">BAP tarafından desteklenen projelerde ve </w:t>
      </w:r>
      <w:r w:rsidR="00936088" w:rsidRPr="00962CAE">
        <w:rPr>
          <w:rFonts w:ascii="Times New Roman" w:eastAsia="Times New Roman" w:hAnsi="Times New Roman" w:cs="Times New Roman"/>
          <w:spacing w:val="-32"/>
          <w:sz w:val="24"/>
        </w:rPr>
        <w:t>2547</w:t>
      </w:r>
      <w:r w:rsidR="00936088" w:rsidRPr="00962CAE">
        <w:rPr>
          <w:rFonts w:ascii="Times New Roman" w:eastAsia="Times New Roman" w:hAnsi="Times New Roman" w:cs="Times New Roman"/>
          <w:sz w:val="24"/>
        </w:rPr>
        <w:t xml:space="preserve"> sayılı kanunun Doktora Sonrası Araştırmacı İstihdamı başlıklı </w:t>
      </w:r>
      <w:r w:rsidR="00BB0D4B" w:rsidRPr="00962CAE">
        <w:rPr>
          <w:rFonts w:ascii="Times New Roman" w:eastAsia="Times New Roman" w:hAnsi="Times New Roman" w:cs="Times New Roman"/>
          <w:sz w:val="24"/>
        </w:rPr>
        <w:t>Ek 34</w:t>
      </w:r>
      <w:r w:rsidR="00936088" w:rsidRPr="00962CAE">
        <w:rPr>
          <w:rFonts w:ascii="Times New Roman" w:eastAsia="Times New Roman" w:hAnsi="Times New Roman" w:cs="Times New Roman"/>
          <w:sz w:val="24"/>
        </w:rPr>
        <w:t xml:space="preserve"> üncü maddesine </w:t>
      </w:r>
      <w:r w:rsidR="00BB0D4B" w:rsidRPr="00962CAE">
        <w:rPr>
          <w:rFonts w:ascii="Times New Roman" w:eastAsia="Times New Roman" w:hAnsi="Times New Roman" w:cs="Times New Roman"/>
          <w:sz w:val="24"/>
        </w:rPr>
        <w:t>göre ücreti</w:t>
      </w:r>
      <w:r w:rsidR="00936088" w:rsidRPr="00962CAE">
        <w:rPr>
          <w:rFonts w:ascii="Times New Roman" w:eastAsia="Times New Roman" w:hAnsi="Times New Roman" w:cs="Times New Roman"/>
          <w:sz w:val="24"/>
        </w:rPr>
        <w:t xml:space="preserve"> ödenen projelerde çalışan araştır</w:t>
      </w:r>
      <w:r w:rsidR="00B016BB">
        <w:rPr>
          <w:rFonts w:ascii="Times New Roman" w:eastAsia="Times New Roman" w:hAnsi="Times New Roman" w:cs="Times New Roman"/>
          <w:sz w:val="24"/>
        </w:rPr>
        <w:t>macı</w:t>
      </w:r>
      <w:r w:rsidR="00627A53">
        <w:rPr>
          <w:rFonts w:ascii="Times New Roman" w:eastAsia="Times New Roman" w:hAnsi="Times New Roman" w:cs="Times New Roman"/>
          <w:sz w:val="24"/>
        </w:rPr>
        <w:t>,</w:t>
      </w:r>
      <w:r w:rsidR="00936088" w:rsidRPr="00962CAE">
        <w:rPr>
          <w:rFonts w:ascii="Times New Roman" w:eastAsia="Times New Roman" w:hAnsi="Times New Roman" w:cs="Times New Roman"/>
          <w:sz w:val="24"/>
        </w:rPr>
        <w:t xml:space="preserve"> </w:t>
      </w:r>
      <w:r w:rsidR="003750D3" w:rsidRPr="00962CAE">
        <w:rPr>
          <w:rFonts w:ascii="Times New Roman" w:eastAsia="Times New Roman" w:hAnsi="Times New Roman" w:cs="Times New Roman"/>
          <w:sz w:val="24"/>
        </w:rPr>
        <w:t xml:space="preserve">proje yürütücüsü </w:t>
      </w:r>
      <w:r w:rsidR="00936088" w:rsidRPr="00962CAE">
        <w:rPr>
          <w:rFonts w:ascii="Times New Roman" w:eastAsia="Times New Roman" w:hAnsi="Times New Roman" w:cs="Times New Roman"/>
          <w:sz w:val="24"/>
        </w:rPr>
        <w:t xml:space="preserve">ile proje süresince en az bir </w:t>
      </w:r>
      <w:r w:rsidR="00877FC5">
        <w:rPr>
          <w:rFonts w:ascii="Times New Roman" w:eastAsia="Times New Roman" w:hAnsi="Times New Roman" w:cs="Times New Roman"/>
          <w:sz w:val="24"/>
        </w:rPr>
        <w:t xml:space="preserve">adet </w:t>
      </w:r>
      <w:r w:rsidR="00936088" w:rsidRPr="00962CAE">
        <w:rPr>
          <w:rFonts w:ascii="Times New Roman" w:eastAsia="Times New Roman" w:hAnsi="Times New Roman" w:cs="Times New Roman"/>
          <w:sz w:val="24"/>
        </w:rPr>
        <w:t>TÜBİTAK veya AB proje başvuru</w:t>
      </w:r>
      <w:r w:rsidR="00877FC5">
        <w:rPr>
          <w:rFonts w:ascii="Times New Roman" w:eastAsia="Times New Roman" w:hAnsi="Times New Roman" w:cs="Times New Roman"/>
          <w:sz w:val="24"/>
        </w:rPr>
        <w:t>su</w:t>
      </w:r>
      <w:r w:rsidR="00936088" w:rsidRPr="00962CAE">
        <w:rPr>
          <w:rFonts w:ascii="Times New Roman" w:eastAsia="Times New Roman" w:hAnsi="Times New Roman" w:cs="Times New Roman"/>
          <w:sz w:val="24"/>
        </w:rPr>
        <w:t xml:space="preserve"> </w:t>
      </w:r>
      <w:r w:rsidR="00627A53">
        <w:rPr>
          <w:rFonts w:ascii="Times New Roman" w:eastAsia="Times New Roman" w:hAnsi="Times New Roman" w:cs="Times New Roman"/>
          <w:sz w:val="24"/>
        </w:rPr>
        <w:t xml:space="preserve">yapması </w:t>
      </w:r>
      <w:r w:rsidR="00936088" w:rsidRPr="00962CAE">
        <w:rPr>
          <w:rFonts w:ascii="Times New Roman" w:eastAsia="Times New Roman" w:hAnsi="Times New Roman" w:cs="Times New Roman"/>
          <w:sz w:val="24"/>
        </w:rPr>
        <w:t>zorunludur.</w:t>
      </w:r>
      <w:r w:rsidR="00E57FEA" w:rsidRPr="00962CAE">
        <w:rPr>
          <w:rFonts w:ascii="Times New Roman" w:eastAsia="Times New Roman" w:hAnsi="Times New Roman" w:cs="Times New Roman"/>
          <w:sz w:val="24"/>
        </w:rPr>
        <w:t xml:space="preserve"> </w:t>
      </w:r>
    </w:p>
    <w:p w14:paraId="67E93233" w14:textId="77777777" w:rsidR="00E57FEA" w:rsidRDefault="00A7423D" w:rsidP="00667357">
      <w:pPr>
        <w:tabs>
          <w:tab w:val="left" w:pos="837"/>
        </w:tabs>
        <w:spacing w:before="77" w:after="120" w:line="240" w:lineRule="auto"/>
        <w:ind w:right="126"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8) </w:t>
      </w:r>
      <w:r w:rsidR="00936088" w:rsidRPr="00962CAE">
        <w:rPr>
          <w:rFonts w:ascii="Times New Roman" w:eastAsia="Times New Roman" w:hAnsi="Times New Roman" w:cs="Times New Roman"/>
          <w:sz w:val="24"/>
        </w:rPr>
        <w:t xml:space="preserve">Yürütülecek araştırma konusu ile ilgili alanlarda (Bölüm veya ABD) lisansüstü tez çalışması yapmış </w:t>
      </w:r>
      <w:r w:rsidR="00254648" w:rsidRPr="00962CAE">
        <w:rPr>
          <w:rFonts w:ascii="Times New Roman" w:eastAsia="Times New Roman" w:hAnsi="Times New Roman" w:cs="Times New Roman"/>
          <w:sz w:val="24"/>
        </w:rPr>
        <w:t>olmak.</w:t>
      </w:r>
    </w:p>
    <w:p w14:paraId="7837CE6D" w14:textId="0DD9082B" w:rsidR="004F5AAF" w:rsidRPr="004F5AAF" w:rsidRDefault="004F5AAF" w:rsidP="00667357">
      <w:pPr>
        <w:tabs>
          <w:tab w:val="left" w:pos="837"/>
        </w:tabs>
        <w:spacing w:before="77" w:after="120" w:line="240" w:lineRule="auto"/>
        <w:ind w:right="126"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rPr>
        <w:t xml:space="preserve">9) </w:t>
      </w:r>
      <w:r w:rsidR="00F74226">
        <w:rPr>
          <w:rFonts w:ascii="Times New Roman" w:eastAsia="Times New Roman" w:hAnsi="Times New Roman" w:cs="Times New Roman"/>
          <w:color w:val="000000" w:themeColor="text1"/>
          <w:sz w:val="24"/>
          <w:szCs w:val="24"/>
        </w:rPr>
        <w:t>DOSAP</w:t>
      </w:r>
      <w:r w:rsidRPr="004F5AAF">
        <w:rPr>
          <w:rFonts w:ascii="Times New Roman" w:eastAsia="Times New Roman" w:hAnsi="Times New Roman" w:cs="Times New Roman"/>
          <w:color w:val="000000" w:themeColor="text1"/>
          <w:sz w:val="24"/>
          <w:szCs w:val="24"/>
        </w:rPr>
        <w:t xml:space="preserve"> kapsamında çalışan e</w:t>
      </w:r>
      <w:r w:rsidRPr="004F5AAF">
        <w:rPr>
          <w:rStyle w:val="Vurgu"/>
          <w:rFonts w:ascii="Times New Roman" w:hAnsi="Times New Roman" w:cs="Times New Roman"/>
          <w:i w:val="0"/>
          <w:iCs w:val="0"/>
          <w:color w:val="000000" w:themeColor="text1"/>
          <w:sz w:val="24"/>
          <w:szCs w:val="24"/>
          <w:shd w:val="clear" w:color="auto" w:fill="FFFFFF"/>
        </w:rPr>
        <w:t>rkek araştırmacılar,</w:t>
      </w:r>
      <w:r w:rsidRPr="004F5AAF">
        <w:rPr>
          <w:rFonts w:ascii="Times New Roman" w:hAnsi="Times New Roman" w:cs="Times New Roman"/>
          <w:color w:val="000000" w:themeColor="text1"/>
          <w:sz w:val="24"/>
          <w:szCs w:val="24"/>
          <w:shd w:val="clear" w:color="auto" w:fill="FFFFFF"/>
        </w:rPr>
        <w:t> </w:t>
      </w:r>
      <w:r w:rsidRPr="004F5AAF">
        <w:rPr>
          <w:rStyle w:val="Vurgu"/>
          <w:rFonts w:ascii="Times New Roman" w:hAnsi="Times New Roman" w:cs="Times New Roman"/>
          <w:i w:val="0"/>
          <w:iCs w:val="0"/>
          <w:color w:val="000000" w:themeColor="text1"/>
          <w:sz w:val="24"/>
          <w:szCs w:val="24"/>
          <w:shd w:val="clear" w:color="auto" w:fill="FFFFFF"/>
        </w:rPr>
        <w:t>askerliğini</w:t>
      </w:r>
      <w:r w:rsidRPr="004F5AAF">
        <w:rPr>
          <w:rFonts w:ascii="Times New Roman" w:hAnsi="Times New Roman" w:cs="Times New Roman"/>
          <w:color w:val="000000" w:themeColor="text1"/>
          <w:sz w:val="24"/>
          <w:szCs w:val="24"/>
          <w:shd w:val="clear" w:color="auto" w:fill="FFFFFF"/>
        </w:rPr>
        <w:t> yaptığını veya </w:t>
      </w:r>
      <w:r w:rsidRPr="004F5AAF">
        <w:rPr>
          <w:rStyle w:val="Vurgu"/>
          <w:rFonts w:ascii="Times New Roman" w:hAnsi="Times New Roman" w:cs="Times New Roman"/>
          <w:i w:val="0"/>
          <w:iCs w:val="0"/>
          <w:color w:val="000000" w:themeColor="text1"/>
          <w:sz w:val="24"/>
          <w:szCs w:val="24"/>
          <w:shd w:val="clear" w:color="auto" w:fill="FFFFFF"/>
        </w:rPr>
        <w:t>askerlikle ilişiği olmadığını belgelemek zorundadır.</w:t>
      </w:r>
    </w:p>
    <w:p w14:paraId="0FF72E20" w14:textId="77777777" w:rsidR="00095A0E" w:rsidRDefault="00936088" w:rsidP="00667357">
      <w:pPr>
        <w:spacing w:after="120" w:line="240" w:lineRule="auto"/>
        <w:ind w:left="709" w:right="54" w:hanging="425"/>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 </w:t>
      </w:r>
    </w:p>
    <w:p w14:paraId="18B1454A" w14:textId="77777777" w:rsidR="002E2822" w:rsidRPr="00962CAE" w:rsidRDefault="004029AA" w:rsidP="00667357">
      <w:pPr>
        <w:spacing w:after="120" w:line="240" w:lineRule="auto"/>
        <w:ind w:right="54"/>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Başvuru ve Değerlendirme İşlemleri</w:t>
      </w:r>
    </w:p>
    <w:p w14:paraId="63BBDC2E" w14:textId="2353110B" w:rsidR="00A320DD" w:rsidRPr="00962CAE" w:rsidRDefault="00457BE9" w:rsidP="00667357">
      <w:pPr>
        <w:tabs>
          <w:tab w:val="left" w:pos="284"/>
        </w:tabs>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Madde </w:t>
      </w:r>
      <w:r w:rsidR="00C76656" w:rsidRPr="00962CAE">
        <w:rPr>
          <w:rFonts w:ascii="Times New Roman" w:eastAsia="Times New Roman" w:hAnsi="Times New Roman" w:cs="Times New Roman"/>
          <w:b/>
          <w:sz w:val="24"/>
        </w:rPr>
        <w:t xml:space="preserve">9 </w:t>
      </w:r>
      <w:r w:rsidR="00A7423D" w:rsidRPr="00962CAE">
        <w:rPr>
          <w:rFonts w:ascii="Times New Roman" w:eastAsia="Times New Roman" w:hAnsi="Times New Roman" w:cs="Times New Roman"/>
          <w:b/>
          <w:sz w:val="24"/>
        </w:rPr>
        <w:t xml:space="preserve">- </w:t>
      </w:r>
      <w:r w:rsidR="00A320DD" w:rsidRPr="00962CAE">
        <w:rPr>
          <w:rFonts w:ascii="Times New Roman" w:eastAsia="Times New Roman" w:hAnsi="Times New Roman" w:cs="Times New Roman"/>
          <w:sz w:val="24"/>
        </w:rPr>
        <w:t xml:space="preserve">Başvurular </w:t>
      </w:r>
      <w:r w:rsidR="00782DDF">
        <w:rPr>
          <w:rFonts w:ascii="Times New Roman" w:eastAsia="Times New Roman" w:hAnsi="Times New Roman" w:cs="Times New Roman"/>
          <w:sz w:val="24"/>
        </w:rPr>
        <w:t>bahar ve güz yarıyılı öncesinde</w:t>
      </w:r>
      <w:r w:rsidR="001301BC">
        <w:rPr>
          <w:rFonts w:ascii="Times New Roman" w:eastAsia="Times New Roman" w:hAnsi="Times New Roman" w:cs="Times New Roman"/>
          <w:sz w:val="24"/>
        </w:rPr>
        <w:t xml:space="preserve"> </w:t>
      </w:r>
      <w:r w:rsidR="00F74226">
        <w:rPr>
          <w:rFonts w:ascii="Times New Roman" w:eastAsia="Times New Roman" w:hAnsi="Times New Roman" w:cs="Times New Roman"/>
          <w:sz w:val="24"/>
        </w:rPr>
        <w:t>DOSAP</w:t>
      </w:r>
      <w:r w:rsidR="00736A30">
        <w:rPr>
          <w:rFonts w:ascii="Times New Roman" w:eastAsia="Times New Roman" w:hAnsi="Times New Roman" w:cs="Times New Roman"/>
          <w:sz w:val="24"/>
        </w:rPr>
        <w:t xml:space="preserve"> koordinatörlüğü</w:t>
      </w:r>
      <w:r w:rsidR="001301BC">
        <w:rPr>
          <w:rFonts w:ascii="Times New Roman" w:eastAsia="Times New Roman" w:hAnsi="Times New Roman" w:cs="Times New Roman"/>
          <w:sz w:val="24"/>
        </w:rPr>
        <w:t xml:space="preserve"> tarafından taleplerin</w:t>
      </w:r>
      <w:r w:rsidR="00A320DD" w:rsidRPr="00962CAE">
        <w:rPr>
          <w:rFonts w:ascii="Times New Roman" w:eastAsia="Times New Roman" w:hAnsi="Times New Roman" w:cs="Times New Roman"/>
          <w:sz w:val="24"/>
        </w:rPr>
        <w:t xml:space="preserve"> belirlenmesi ve web sayfasında ilan edilmesi ile başlar, </w:t>
      </w:r>
    </w:p>
    <w:p w14:paraId="38FAC8AC" w14:textId="3E7BD616" w:rsidR="006D1E9C" w:rsidRPr="00962CAE" w:rsidRDefault="00A320DD" w:rsidP="00667357">
      <w:pPr>
        <w:pStyle w:val="ListeParagraf"/>
        <w:numPr>
          <w:ilvl w:val="0"/>
          <w:numId w:val="35"/>
        </w:numPr>
        <w:tabs>
          <w:tab w:val="left" w:pos="1134"/>
        </w:tabs>
        <w:spacing w:after="120" w:line="240" w:lineRule="auto"/>
        <w:ind w:left="0"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 Adaylar ilan edilen kontenjana “Başvuru Formu”nu doldurarak, </w:t>
      </w:r>
      <w:r w:rsidR="003750D3" w:rsidRPr="00962CAE">
        <w:rPr>
          <w:rFonts w:ascii="Times New Roman" w:eastAsia="Times New Roman" w:hAnsi="Times New Roman" w:cs="Times New Roman"/>
          <w:sz w:val="24"/>
        </w:rPr>
        <w:t>proje yürütücüsünden</w:t>
      </w:r>
      <w:r w:rsidRPr="00962CAE">
        <w:rPr>
          <w:rFonts w:ascii="Times New Roman" w:eastAsia="Times New Roman" w:hAnsi="Times New Roman" w:cs="Times New Roman"/>
          <w:sz w:val="24"/>
        </w:rPr>
        <w:t xml:space="preserve"> alacağı kabul yazı ile birlikte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koordinatörlüğüne başvurur.</w:t>
      </w:r>
    </w:p>
    <w:p w14:paraId="07F140E9" w14:textId="78C39BA0" w:rsidR="005F594B" w:rsidRDefault="00F74226" w:rsidP="00667357">
      <w:pPr>
        <w:pStyle w:val="ListeParagraf"/>
        <w:numPr>
          <w:ilvl w:val="0"/>
          <w:numId w:val="35"/>
        </w:numPr>
        <w:tabs>
          <w:tab w:val="left" w:pos="1134"/>
        </w:tabs>
        <w:spacing w:after="12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koordinatörlüğü birimine</w:t>
      </w:r>
      <w:r w:rsidR="001301BC">
        <w:rPr>
          <w:rFonts w:ascii="Times New Roman" w:eastAsia="Times New Roman" w:hAnsi="Times New Roman" w:cs="Times New Roman"/>
          <w:sz w:val="24"/>
        </w:rPr>
        <w:t xml:space="preserve"> bütçesi BAP’tan talep edilmek üzere sunulan</w:t>
      </w:r>
      <w:r w:rsidR="00936088" w:rsidRPr="00962CAE">
        <w:rPr>
          <w:rFonts w:ascii="Times New Roman" w:eastAsia="Times New Roman" w:hAnsi="Times New Roman" w:cs="Times New Roman"/>
          <w:sz w:val="24"/>
        </w:rPr>
        <w:t xml:space="preserve"> projeler, ilgili birim kanalıyla KSÜ BAP birimine gönderilir. Sunulan projenin değerlendirilmesi için en az ikisi diğer üniversitelerden olmak üzere üç hakemden olumlu raporlar geldikten sonra,  BAP komisyonu </w:t>
      </w:r>
      <w:r w:rsidR="003750D3" w:rsidRPr="00962CAE">
        <w:rPr>
          <w:rFonts w:ascii="Times New Roman" w:eastAsia="Times New Roman" w:hAnsi="Times New Roman" w:cs="Times New Roman"/>
          <w:sz w:val="24"/>
        </w:rPr>
        <w:t>proje yürütücüsü</w:t>
      </w:r>
      <w:r w:rsidR="00936088" w:rsidRPr="00962CAE">
        <w:rPr>
          <w:rFonts w:ascii="Times New Roman" w:eastAsia="Times New Roman" w:hAnsi="Times New Roman" w:cs="Times New Roman"/>
          <w:sz w:val="24"/>
        </w:rPr>
        <w:t xml:space="preserve"> ve araştır</w:t>
      </w:r>
      <w:r w:rsidR="002C01F8">
        <w:rPr>
          <w:rFonts w:ascii="Times New Roman" w:eastAsia="Times New Roman" w:hAnsi="Times New Roman" w:cs="Times New Roman"/>
          <w:sz w:val="24"/>
        </w:rPr>
        <w:t>ma</w:t>
      </w:r>
      <w:r w:rsidR="00936088" w:rsidRPr="00962CAE">
        <w:rPr>
          <w:rFonts w:ascii="Times New Roman" w:eastAsia="Times New Roman" w:hAnsi="Times New Roman" w:cs="Times New Roman"/>
          <w:sz w:val="24"/>
        </w:rPr>
        <w:t>cıdan projenin sözlü sunumunu isteyebilir. BAP komisyonu hakem raporları, proje yürütücüsü ve araştır</w:t>
      </w:r>
      <w:r w:rsidR="002C01F8">
        <w:rPr>
          <w:rFonts w:ascii="Times New Roman" w:eastAsia="Times New Roman" w:hAnsi="Times New Roman" w:cs="Times New Roman"/>
          <w:sz w:val="24"/>
        </w:rPr>
        <w:t>ma</w:t>
      </w:r>
      <w:r w:rsidR="00936088" w:rsidRPr="00962CAE">
        <w:rPr>
          <w:rFonts w:ascii="Times New Roman" w:eastAsia="Times New Roman" w:hAnsi="Times New Roman" w:cs="Times New Roman"/>
          <w:sz w:val="24"/>
        </w:rPr>
        <w:t xml:space="preserve">cının akademik performansı, proje sonucunda taahhüt edilen yayın, patent, katma değer ve kurum dışı proje </w:t>
      </w:r>
      <w:r w:rsidR="00486A02" w:rsidRPr="00962CAE">
        <w:rPr>
          <w:rFonts w:ascii="Times New Roman" w:eastAsia="Times New Roman" w:hAnsi="Times New Roman" w:cs="Times New Roman"/>
          <w:sz w:val="24"/>
        </w:rPr>
        <w:t>vb.</w:t>
      </w:r>
      <w:r w:rsidR="00936088" w:rsidRPr="00962CAE">
        <w:rPr>
          <w:rFonts w:ascii="Times New Roman" w:eastAsia="Times New Roman" w:hAnsi="Times New Roman" w:cs="Times New Roman"/>
          <w:sz w:val="24"/>
        </w:rPr>
        <w:t xml:space="preserve"> taahhütleri dikkate alarak</w:t>
      </w:r>
      <w:r w:rsidR="00936088" w:rsidRPr="00962CAE">
        <w:rPr>
          <w:rFonts w:ascii="Times New Roman" w:eastAsia="Times New Roman" w:hAnsi="Times New Roman" w:cs="Times New Roman"/>
          <w:spacing w:val="-32"/>
          <w:sz w:val="24"/>
        </w:rPr>
        <w:t xml:space="preserve"> 2547</w:t>
      </w:r>
      <w:r w:rsidR="00936088" w:rsidRPr="00962CAE">
        <w:rPr>
          <w:rFonts w:ascii="Times New Roman" w:eastAsia="Times New Roman" w:hAnsi="Times New Roman" w:cs="Times New Roman"/>
          <w:sz w:val="24"/>
        </w:rPr>
        <w:t xml:space="preserve"> sayılı kanunun Doktora Sonrası Araştırmacı İstihdamı başlıklı </w:t>
      </w:r>
      <w:r w:rsidR="00BB0D4B" w:rsidRPr="00962CAE">
        <w:rPr>
          <w:rFonts w:ascii="Times New Roman" w:eastAsia="Times New Roman" w:hAnsi="Times New Roman" w:cs="Times New Roman"/>
          <w:sz w:val="24"/>
        </w:rPr>
        <w:t>Ek 34</w:t>
      </w:r>
      <w:r w:rsidR="00936088" w:rsidRPr="00962CAE">
        <w:rPr>
          <w:rFonts w:ascii="Times New Roman" w:eastAsia="Times New Roman" w:hAnsi="Times New Roman" w:cs="Times New Roman"/>
          <w:sz w:val="24"/>
        </w:rPr>
        <w:t xml:space="preserve"> üncü maddesine araştı</w:t>
      </w:r>
      <w:r w:rsidR="002C01F8">
        <w:rPr>
          <w:rFonts w:ascii="Times New Roman" w:eastAsia="Times New Roman" w:hAnsi="Times New Roman" w:cs="Times New Roman"/>
          <w:sz w:val="24"/>
        </w:rPr>
        <w:t>macı</w:t>
      </w:r>
      <w:r w:rsidR="00936088" w:rsidRPr="00962CAE">
        <w:rPr>
          <w:rFonts w:ascii="Times New Roman" w:eastAsia="Times New Roman" w:hAnsi="Times New Roman" w:cs="Times New Roman"/>
          <w:sz w:val="24"/>
        </w:rPr>
        <w:t xml:space="preserve"> çalıştırılmasına ve proje kabulüne dair kararı</w:t>
      </w:r>
      <w:r w:rsidR="001301BC">
        <w:rPr>
          <w:rFonts w:ascii="Times New Roman" w:eastAsia="Times New Roman" w:hAnsi="Times New Roman" w:cs="Times New Roman"/>
          <w:sz w:val="24"/>
        </w:rPr>
        <w:t xml:space="preserve"> </w:t>
      </w:r>
      <w:r>
        <w:rPr>
          <w:rFonts w:ascii="Times New Roman" w:eastAsia="Times New Roman" w:hAnsi="Times New Roman" w:cs="Times New Roman"/>
          <w:sz w:val="24"/>
        </w:rPr>
        <w:t>DOSAP</w:t>
      </w:r>
      <w:r w:rsidR="001301BC">
        <w:rPr>
          <w:rFonts w:ascii="Times New Roman" w:eastAsia="Times New Roman" w:hAnsi="Times New Roman" w:cs="Times New Roman"/>
          <w:sz w:val="24"/>
        </w:rPr>
        <w:t xml:space="preserve"> kanalıyla</w:t>
      </w:r>
      <w:r w:rsidR="00936088" w:rsidRPr="00962CAE">
        <w:rPr>
          <w:rFonts w:ascii="Times New Roman" w:eastAsia="Times New Roman" w:hAnsi="Times New Roman" w:cs="Times New Roman"/>
          <w:sz w:val="24"/>
        </w:rPr>
        <w:t xml:space="preserve"> Üni</w:t>
      </w:r>
      <w:r w:rsidR="007201E3">
        <w:rPr>
          <w:rFonts w:ascii="Times New Roman" w:eastAsia="Times New Roman" w:hAnsi="Times New Roman" w:cs="Times New Roman"/>
          <w:sz w:val="24"/>
        </w:rPr>
        <w:t>versite Yönetim Kurulu</w:t>
      </w:r>
      <w:r w:rsidR="004376F4">
        <w:rPr>
          <w:rFonts w:ascii="Times New Roman" w:eastAsia="Times New Roman" w:hAnsi="Times New Roman" w:cs="Times New Roman"/>
          <w:sz w:val="24"/>
        </w:rPr>
        <w:t>na</w:t>
      </w:r>
      <w:r w:rsidR="007201E3">
        <w:rPr>
          <w:rFonts w:ascii="Times New Roman" w:eastAsia="Times New Roman" w:hAnsi="Times New Roman" w:cs="Times New Roman"/>
          <w:sz w:val="24"/>
        </w:rPr>
        <w:t xml:space="preserve"> </w:t>
      </w:r>
      <w:r w:rsidR="001301BC">
        <w:rPr>
          <w:rFonts w:ascii="Times New Roman" w:eastAsia="Times New Roman" w:hAnsi="Times New Roman" w:cs="Times New Roman"/>
          <w:sz w:val="24"/>
        </w:rPr>
        <w:t>iletir</w:t>
      </w:r>
      <w:r w:rsidR="007201E3">
        <w:rPr>
          <w:rFonts w:ascii="Times New Roman" w:eastAsia="Times New Roman" w:hAnsi="Times New Roman" w:cs="Times New Roman"/>
          <w:sz w:val="24"/>
        </w:rPr>
        <w:t xml:space="preserve"> ve nihai kararı Üniversite Yönetim Kurulu verir.</w:t>
      </w:r>
    </w:p>
    <w:p w14:paraId="4D53D6A1" w14:textId="1E3403CD" w:rsidR="002E2822" w:rsidRPr="00962CAE" w:rsidRDefault="003750D3" w:rsidP="00667357">
      <w:pPr>
        <w:pStyle w:val="ListeParagraf"/>
        <w:numPr>
          <w:ilvl w:val="0"/>
          <w:numId w:val="35"/>
        </w:numPr>
        <w:tabs>
          <w:tab w:val="left" w:pos="1134"/>
        </w:tabs>
        <w:spacing w:after="120" w:line="240" w:lineRule="auto"/>
        <w:ind w:left="0" w:firstLine="709"/>
        <w:jc w:val="both"/>
        <w:rPr>
          <w:rFonts w:ascii="Times New Roman" w:eastAsia="Times New Roman" w:hAnsi="Times New Roman" w:cs="Times New Roman"/>
          <w:sz w:val="24"/>
        </w:rPr>
      </w:pPr>
      <w:r w:rsidRPr="00962CAE">
        <w:rPr>
          <w:rFonts w:ascii="Times New Roman" w:eastAsia="Times New Roman" w:hAnsi="Times New Roman" w:cs="Times New Roman"/>
          <w:sz w:val="24"/>
        </w:rPr>
        <w:t>Proje yürütücüsü</w:t>
      </w:r>
      <w:r w:rsidR="00936088" w:rsidRPr="00962CAE">
        <w:rPr>
          <w:rFonts w:ascii="Times New Roman" w:eastAsia="Times New Roman" w:hAnsi="Times New Roman" w:cs="Times New Roman"/>
          <w:sz w:val="24"/>
        </w:rPr>
        <w:t xml:space="preserve"> son beş yılda TÜBİTAK (</w:t>
      </w:r>
      <w:r w:rsidR="007201E3">
        <w:rPr>
          <w:rFonts w:ascii="Times New Roman" w:eastAsia="Times New Roman" w:hAnsi="Times New Roman" w:cs="Times New Roman"/>
          <w:sz w:val="24"/>
        </w:rPr>
        <w:t>1001,</w:t>
      </w:r>
      <w:r w:rsidR="00F92038">
        <w:rPr>
          <w:rFonts w:ascii="Times New Roman" w:eastAsia="Times New Roman" w:hAnsi="Times New Roman" w:cs="Times New Roman"/>
          <w:sz w:val="24"/>
        </w:rPr>
        <w:t>1003,</w:t>
      </w:r>
      <w:r w:rsidR="007201E3">
        <w:rPr>
          <w:rFonts w:ascii="Times New Roman" w:eastAsia="Times New Roman" w:hAnsi="Times New Roman" w:cs="Times New Roman"/>
          <w:sz w:val="24"/>
        </w:rPr>
        <w:t xml:space="preserve"> </w:t>
      </w:r>
      <w:r w:rsidR="00F92038">
        <w:rPr>
          <w:rFonts w:ascii="Times New Roman" w:eastAsia="Times New Roman" w:hAnsi="Times New Roman" w:cs="Times New Roman"/>
          <w:sz w:val="24"/>
        </w:rPr>
        <w:t xml:space="preserve">1505, 1511, </w:t>
      </w:r>
      <w:r w:rsidR="007201E3">
        <w:rPr>
          <w:rFonts w:ascii="Times New Roman" w:eastAsia="Times New Roman" w:hAnsi="Times New Roman" w:cs="Times New Roman"/>
          <w:sz w:val="24"/>
        </w:rPr>
        <w:t xml:space="preserve">3501, KAMAG ve SAVTAG, </w:t>
      </w:r>
      <w:r w:rsidR="00936088" w:rsidRPr="00962CAE">
        <w:rPr>
          <w:rFonts w:ascii="Times New Roman" w:eastAsia="Times New Roman" w:hAnsi="Times New Roman" w:cs="Times New Roman"/>
          <w:sz w:val="24"/>
        </w:rPr>
        <w:t>1002 hariç)</w:t>
      </w:r>
      <w:r w:rsidR="00755690">
        <w:rPr>
          <w:rFonts w:ascii="Times New Roman" w:eastAsia="Times New Roman" w:hAnsi="Times New Roman" w:cs="Times New Roman"/>
          <w:sz w:val="24"/>
        </w:rPr>
        <w:t xml:space="preserve"> gibi ARGE’ ye dayalı</w:t>
      </w:r>
      <w:r w:rsidR="00936088" w:rsidRPr="00962CAE">
        <w:rPr>
          <w:rFonts w:ascii="Times New Roman" w:eastAsia="Times New Roman" w:hAnsi="Times New Roman" w:cs="Times New Roman"/>
          <w:sz w:val="24"/>
        </w:rPr>
        <w:t xml:space="preserve"> </w:t>
      </w:r>
      <w:r w:rsidR="00755690">
        <w:rPr>
          <w:rFonts w:ascii="Times New Roman" w:eastAsia="Times New Roman" w:hAnsi="Times New Roman" w:cs="Times New Roman"/>
          <w:sz w:val="24"/>
        </w:rPr>
        <w:t xml:space="preserve"> bir </w:t>
      </w:r>
      <w:r w:rsidR="00936088" w:rsidRPr="00962CAE">
        <w:rPr>
          <w:rFonts w:ascii="Times New Roman" w:eastAsia="Times New Roman" w:hAnsi="Times New Roman" w:cs="Times New Roman"/>
          <w:sz w:val="24"/>
        </w:rPr>
        <w:t xml:space="preserve">proje tamamlamış ise ikinci projesinde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kapsamında araştır</w:t>
      </w:r>
      <w:r w:rsidR="002C01F8">
        <w:rPr>
          <w:rFonts w:ascii="Times New Roman" w:eastAsia="Times New Roman" w:hAnsi="Times New Roman" w:cs="Times New Roman"/>
          <w:sz w:val="24"/>
        </w:rPr>
        <w:t>macı</w:t>
      </w:r>
      <w:r w:rsidR="00936088" w:rsidRPr="00962CAE">
        <w:rPr>
          <w:rFonts w:ascii="Times New Roman" w:eastAsia="Times New Roman" w:hAnsi="Times New Roman" w:cs="Times New Roman"/>
          <w:sz w:val="24"/>
        </w:rPr>
        <w:t xml:space="preserve"> çalıştırılması konusun</w:t>
      </w:r>
      <w:r w:rsidR="007201E3">
        <w:rPr>
          <w:rFonts w:ascii="Times New Roman" w:eastAsia="Times New Roman" w:hAnsi="Times New Roman" w:cs="Times New Roman"/>
          <w:sz w:val="24"/>
        </w:rPr>
        <w:t>u</w:t>
      </w:r>
      <w:r w:rsidR="00936088" w:rsidRPr="00962CAE">
        <w:rPr>
          <w:rFonts w:ascii="Times New Roman" w:eastAsia="Times New Roman" w:hAnsi="Times New Roman" w:cs="Times New Roman"/>
          <w:sz w:val="24"/>
        </w:rPr>
        <w:t xml:space="preserve"> TÜBİTAK projesinde belirtmek kaydı ile </w:t>
      </w:r>
      <w:r w:rsidR="00936088" w:rsidRPr="00962CAE">
        <w:rPr>
          <w:rFonts w:ascii="Times New Roman" w:eastAsia="Times New Roman" w:hAnsi="Times New Roman" w:cs="Times New Roman"/>
          <w:spacing w:val="-32"/>
          <w:sz w:val="24"/>
        </w:rPr>
        <w:t>2547</w:t>
      </w:r>
      <w:r w:rsidR="00936088" w:rsidRPr="00962CAE">
        <w:rPr>
          <w:rFonts w:ascii="Times New Roman" w:eastAsia="Times New Roman" w:hAnsi="Times New Roman" w:cs="Times New Roman"/>
          <w:sz w:val="24"/>
        </w:rPr>
        <w:t xml:space="preserve"> sayılı kanunun Doktora Sonrası Araştırmacı İstihdamı başlıklı </w:t>
      </w:r>
      <w:r w:rsidR="00BB0D4B" w:rsidRPr="00962CAE">
        <w:rPr>
          <w:rFonts w:ascii="Times New Roman" w:eastAsia="Times New Roman" w:hAnsi="Times New Roman" w:cs="Times New Roman"/>
          <w:sz w:val="24"/>
        </w:rPr>
        <w:t>Ek 34</w:t>
      </w:r>
      <w:r w:rsidR="00936088" w:rsidRPr="00962CAE">
        <w:rPr>
          <w:rFonts w:ascii="Times New Roman" w:eastAsia="Times New Roman" w:hAnsi="Times New Roman" w:cs="Times New Roman"/>
          <w:sz w:val="24"/>
        </w:rPr>
        <w:t xml:space="preserve"> üncü maddesine göre araştı</w:t>
      </w:r>
      <w:r w:rsidR="002C01F8">
        <w:rPr>
          <w:rFonts w:ascii="Times New Roman" w:eastAsia="Times New Roman" w:hAnsi="Times New Roman" w:cs="Times New Roman"/>
          <w:sz w:val="24"/>
        </w:rPr>
        <w:t>macı</w:t>
      </w:r>
      <w:r w:rsidR="00936088" w:rsidRPr="00962CAE">
        <w:rPr>
          <w:rFonts w:ascii="Times New Roman" w:eastAsia="Times New Roman" w:hAnsi="Times New Roman" w:cs="Times New Roman"/>
          <w:sz w:val="24"/>
        </w:rPr>
        <w:t xml:space="preserve"> ihtiyacı gerekçelerini sunarak başvuru yapabilir. </w:t>
      </w:r>
      <w:r w:rsidR="00755690">
        <w:rPr>
          <w:rFonts w:ascii="Times New Roman" w:eastAsia="Times New Roman" w:hAnsi="Times New Roman" w:cs="Times New Roman"/>
          <w:sz w:val="24"/>
        </w:rPr>
        <w:t>Proje yürütücüsü T</w:t>
      </w:r>
      <w:r w:rsidR="0041618A">
        <w:rPr>
          <w:rFonts w:ascii="Times New Roman" w:eastAsia="Times New Roman" w:hAnsi="Times New Roman" w:cs="Times New Roman"/>
          <w:sz w:val="24"/>
        </w:rPr>
        <w:t>Ü</w:t>
      </w:r>
      <w:r w:rsidR="00755690">
        <w:rPr>
          <w:rFonts w:ascii="Times New Roman" w:eastAsia="Times New Roman" w:hAnsi="Times New Roman" w:cs="Times New Roman"/>
          <w:sz w:val="24"/>
        </w:rPr>
        <w:t>BİTAK proje başvuru öncesi</w:t>
      </w:r>
      <w:r w:rsidR="00936088" w:rsidRPr="00962CAE">
        <w:rPr>
          <w:rFonts w:ascii="Times New Roman" w:eastAsia="Times New Roman" w:hAnsi="Times New Roman" w:cs="Times New Roman"/>
          <w:sz w:val="24"/>
        </w:rPr>
        <w:t xml:space="preser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Koordinatörlüğü </w:t>
      </w:r>
      <w:r w:rsidR="00755690">
        <w:rPr>
          <w:rFonts w:ascii="Times New Roman" w:eastAsia="Times New Roman" w:hAnsi="Times New Roman" w:cs="Times New Roman"/>
          <w:sz w:val="24"/>
        </w:rPr>
        <w:t xml:space="preserve">kanalıyla </w:t>
      </w:r>
      <w:r w:rsidR="00755690" w:rsidRPr="00962CAE">
        <w:rPr>
          <w:rFonts w:ascii="Times New Roman" w:eastAsia="Times New Roman" w:hAnsi="Times New Roman" w:cs="Times New Roman"/>
          <w:sz w:val="24"/>
        </w:rPr>
        <w:t>Doktora Sonrası Araştırmacı İstihdamı başlıklı Ek 34 üncü</w:t>
      </w:r>
      <w:r w:rsidR="00755690">
        <w:rPr>
          <w:rFonts w:ascii="Times New Roman" w:eastAsia="Times New Roman" w:hAnsi="Times New Roman" w:cs="Times New Roman"/>
          <w:sz w:val="24"/>
        </w:rPr>
        <w:t xml:space="preserve"> maddeye araştır</w:t>
      </w:r>
      <w:r w:rsidR="00B016BB">
        <w:rPr>
          <w:rFonts w:ascii="Times New Roman" w:eastAsia="Times New Roman" w:hAnsi="Times New Roman" w:cs="Times New Roman"/>
          <w:sz w:val="24"/>
        </w:rPr>
        <w:t>ma</w:t>
      </w:r>
      <w:r w:rsidR="00755690">
        <w:rPr>
          <w:rFonts w:ascii="Times New Roman" w:eastAsia="Times New Roman" w:hAnsi="Times New Roman" w:cs="Times New Roman"/>
          <w:sz w:val="24"/>
        </w:rPr>
        <w:t>cının destekleneceğine dair yazıyı KSÜ Rektörlüğü</w:t>
      </w:r>
      <w:r w:rsidR="002C01F8">
        <w:rPr>
          <w:rFonts w:ascii="Times New Roman" w:eastAsia="Times New Roman" w:hAnsi="Times New Roman" w:cs="Times New Roman"/>
          <w:sz w:val="24"/>
        </w:rPr>
        <w:t>’</w:t>
      </w:r>
      <w:r w:rsidR="00755690">
        <w:rPr>
          <w:rFonts w:ascii="Times New Roman" w:eastAsia="Times New Roman" w:hAnsi="Times New Roman" w:cs="Times New Roman"/>
          <w:sz w:val="24"/>
        </w:rPr>
        <w:t>nde</w:t>
      </w:r>
      <w:r w:rsidR="00E4128E">
        <w:rPr>
          <w:rFonts w:ascii="Times New Roman" w:eastAsia="Times New Roman" w:hAnsi="Times New Roman" w:cs="Times New Roman"/>
          <w:sz w:val="24"/>
        </w:rPr>
        <w:t>n</w:t>
      </w:r>
      <w:r w:rsidR="00755690">
        <w:rPr>
          <w:rFonts w:ascii="Times New Roman" w:eastAsia="Times New Roman" w:hAnsi="Times New Roman" w:cs="Times New Roman"/>
          <w:sz w:val="24"/>
        </w:rPr>
        <w:t xml:space="preserve"> alır.</w:t>
      </w:r>
    </w:p>
    <w:p w14:paraId="245DA9DE" w14:textId="77777777" w:rsidR="002E2822" w:rsidRPr="00962CAE" w:rsidRDefault="002E2822" w:rsidP="00667357">
      <w:pPr>
        <w:tabs>
          <w:tab w:val="left" w:pos="284"/>
        </w:tabs>
        <w:spacing w:after="120" w:line="240" w:lineRule="auto"/>
        <w:jc w:val="both"/>
        <w:rPr>
          <w:rFonts w:ascii="Times New Roman" w:eastAsia="Times New Roman" w:hAnsi="Times New Roman" w:cs="Times New Roman"/>
          <w:sz w:val="24"/>
        </w:rPr>
      </w:pPr>
    </w:p>
    <w:p w14:paraId="384A7926" w14:textId="4722A7B9" w:rsidR="002E2822" w:rsidRPr="00962CAE" w:rsidRDefault="00F74226" w:rsidP="00667357">
      <w:pPr>
        <w:tabs>
          <w:tab w:val="left" w:pos="284"/>
        </w:tabs>
        <w:spacing w:after="12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DOSAP</w:t>
      </w:r>
      <w:r w:rsidR="00936088" w:rsidRPr="00962CAE">
        <w:rPr>
          <w:rFonts w:ascii="Times New Roman" w:eastAsia="Times New Roman" w:hAnsi="Times New Roman" w:cs="Times New Roman"/>
          <w:b/>
          <w:sz w:val="24"/>
        </w:rPr>
        <w:t>’</w:t>
      </w:r>
      <w:r w:rsidR="009B46B3" w:rsidRPr="00962CAE">
        <w:rPr>
          <w:rFonts w:ascii="Times New Roman" w:eastAsia="Times New Roman" w:hAnsi="Times New Roman" w:cs="Times New Roman"/>
          <w:b/>
          <w:sz w:val="24"/>
        </w:rPr>
        <w:t>ın</w:t>
      </w:r>
      <w:r w:rsidR="00936088" w:rsidRPr="00962CAE">
        <w:rPr>
          <w:rFonts w:ascii="Times New Roman" w:eastAsia="Times New Roman" w:hAnsi="Times New Roman" w:cs="Times New Roman"/>
          <w:b/>
          <w:sz w:val="24"/>
        </w:rPr>
        <w:t xml:space="preserve"> B</w:t>
      </w:r>
      <w:r w:rsidR="009B46B3" w:rsidRPr="00962CAE">
        <w:rPr>
          <w:rFonts w:ascii="Times New Roman" w:eastAsia="Times New Roman" w:hAnsi="Times New Roman" w:cs="Times New Roman"/>
          <w:b/>
          <w:sz w:val="24"/>
        </w:rPr>
        <w:t>aşlatılması</w:t>
      </w:r>
      <w:r w:rsidR="00936088" w:rsidRPr="00962CAE">
        <w:rPr>
          <w:rFonts w:ascii="Times New Roman" w:eastAsia="Times New Roman" w:hAnsi="Times New Roman" w:cs="Times New Roman"/>
          <w:b/>
          <w:sz w:val="24"/>
        </w:rPr>
        <w:t xml:space="preserve"> </w:t>
      </w:r>
      <w:r w:rsidR="009B46B3" w:rsidRPr="00962CAE">
        <w:rPr>
          <w:rFonts w:ascii="Times New Roman" w:eastAsia="Times New Roman" w:hAnsi="Times New Roman" w:cs="Times New Roman"/>
          <w:b/>
          <w:sz w:val="24"/>
        </w:rPr>
        <w:t>ve</w:t>
      </w:r>
      <w:r w:rsidR="00936088" w:rsidRPr="00962CAE">
        <w:rPr>
          <w:rFonts w:ascii="Times New Roman" w:eastAsia="Times New Roman" w:hAnsi="Times New Roman" w:cs="Times New Roman"/>
          <w:b/>
          <w:sz w:val="24"/>
        </w:rPr>
        <w:t xml:space="preserve"> K</w:t>
      </w:r>
      <w:r w:rsidR="009B46B3" w:rsidRPr="00962CAE">
        <w:rPr>
          <w:rFonts w:ascii="Times New Roman" w:eastAsia="Times New Roman" w:hAnsi="Times New Roman" w:cs="Times New Roman"/>
          <w:b/>
          <w:sz w:val="24"/>
        </w:rPr>
        <w:t>abul Aşamaları</w:t>
      </w:r>
      <w:r w:rsidR="00936088" w:rsidRPr="00962CAE">
        <w:rPr>
          <w:rFonts w:ascii="Times New Roman" w:eastAsia="Times New Roman" w:hAnsi="Times New Roman" w:cs="Times New Roman"/>
          <w:b/>
          <w:sz w:val="24"/>
        </w:rPr>
        <w:t xml:space="preserve">: </w:t>
      </w:r>
    </w:p>
    <w:p w14:paraId="1C1675EE" w14:textId="776909B4" w:rsidR="00095A0E" w:rsidRPr="00962CAE" w:rsidRDefault="004033FC" w:rsidP="00667357">
      <w:pPr>
        <w:tabs>
          <w:tab w:val="left" w:pos="284"/>
        </w:tabs>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Madde </w:t>
      </w:r>
      <w:r w:rsidR="00457BE9" w:rsidRPr="00962CAE">
        <w:rPr>
          <w:rFonts w:ascii="Times New Roman" w:eastAsia="Times New Roman" w:hAnsi="Times New Roman" w:cs="Times New Roman"/>
          <w:b/>
          <w:sz w:val="24"/>
        </w:rPr>
        <w:t>10</w:t>
      </w:r>
      <w:r w:rsidR="00A7423D" w:rsidRPr="00962CAE">
        <w:rPr>
          <w:rFonts w:ascii="Times New Roman" w:eastAsia="Times New Roman" w:hAnsi="Times New Roman" w:cs="Times New Roman"/>
          <w:b/>
          <w:sz w:val="24"/>
        </w:rPr>
        <w:t xml:space="preserve"> -</w:t>
      </w:r>
      <w:r w:rsidR="00936088" w:rsidRPr="00962CAE">
        <w:rPr>
          <w:rFonts w:ascii="Times New Roman" w:eastAsia="Times New Roman" w:hAnsi="Times New Roman" w:cs="Times New Roman"/>
          <w:b/>
          <w:sz w:val="24"/>
        </w:rPr>
        <w:t xml:space="preser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araştırmacısının danışmanlığını yapacak olan öğretim üyesi, araştırmacının çalışacağı araştırma projesiyle ilgili detaylı İş Planı ve takvimini, araştırmacı ile birlikte hazırlayarak, ilgili Bölüm Başkanı ve Dekan/Yüksekokul Müdürü/Meslek Yüksekokul Müdürlüğü kanalıyla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Koordinatörlüğüne iletilir.</w:t>
      </w:r>
      <w:r w:rsidR="004376F4">
        <w:rPr>
          <w:rFonts w:ascii="Times New Roman" w:eastAsia="Times New Roman" w:hAnsi="Times New Roman" w:cs="Times New Roman"/>
          <w:sz w:val="24"/>
        </w:rPr>
        <w:t xml:space="preserve"> </w:t>
      </w:r>
      <w:r w:rsidR="00F74226">
        <w:rPr>
          <w:rFonts w:ascii="Times New Roman" w:eastAsia="Times New Roman" w:hAnsi="Times New Roman" w:cs="Times New Roman"/>
          <w:sz w:val="24"/>
        </w:rPr>
        <w:t>DOSAP</w:t>
      </w:r>
      <w:r w:rsidR="004A6E97">
        <w:rPr>
          <w:rFonts w:ascii="Times New Roman" w:eastAsia="Times New Roman" w:hAnsi="Times New Roman" w:cs="Times New Roman"/>
          <w:sz w:val="24"/>
        </w:rPr>
        <w:t xml:space="preserve"> koordinatörlüğü danışman ile değerlendirme yapar ve kararını</w:t>
      </w:r>
      <w:r w:rsidR="004A6E97" w:rsidRPr="00962CAE">
        <w:rPr>
          <w:rFonts w:ascii="Times New Roman" w:eastAsia="Times New Roman" w:hAnsi="Times New Roman" w:cs="Times New Roman"/>
          <w:sz w:val="24"/>
        </w:rPr>
        <w:t xml:space="preserve"> Üniversite yönetim kurulu</w:t>
      </w:r>
      <w:r w:rsidR="004A6E97">
        <w:rPr>
          <w:rFonts w:ascii="Times New Roman" w:eastAsia="Times New Roman" w:hAnsi="Times New Roman" w:cs="Times New Roman"/>
          <w:sz w:val="24"/>
        </w:rPr>
        <w:t>na iletir</w:t>
      </w:r>
      <w:r w:rsidR="004A6E97" w:rsidRPr="00962CAE">
        <w:rPr>
          <w:rFonts w:ascii="Times New Roman" w:eastAsia="Times New Roman" w:hAnsi="Times New Roman" w:cs="Times New Roman"/>
          <w:sz w:val="24"/>
        </w:rPr>
        <w:t>.</w:t>
      </w:r>
      <w:r w:rsidR="004A6E97">
        <w:rPr>
          <w:rFonts w:ascii="Times New Roman" w:eastAsia="Times New Roman" w:hAnsi="Times New Roman" w:cs="Times New Roman"/>
          <w:sz w:val="24"/>
        </w:rPr>
        <w:t xml:space="preserve"> </w:t>
      </w:r>
      <w:r w:rsidR="0090551D" w:rsidRPr="00962CAE">
        <w:rPr>
          <w:rFonts w:ascii="Times New Roman" w:eastAsia="Times New Roman" w:hAnsi="Times New Roman" w:cs="Times New Roman"/>
          <w:sz w:val="24"/>
        </w:rPr>
        <w:t>Proje</w:t>
      </w:r>
      <w:r w:rsidR="0090551D">
        <w:rPr>
          <w:rFonts w:ascii="Times New Roman" w:eastAsia="Times New Roman" w:hAnsi="Times New Roman" w:cs="Times New Roman"/>
          <w:sz w:val="24"/>
        </w:rPr>
        <w:t xml:space="preserve"> bütçesi</w:t>
      </w:r>
      <w:r w:rsidR="0090551D" w:rsidRPr="00962CAE">
        <w:rPr>
          <w:rFonts w:ascii="Times New Roman" w:eastAsia="Times New Roman" w:hAnsi="Times New Roman" w:cs="Times New Roman"/>
          <w:sz w:val="24"/>
        </w:rPr>
        <w:t xml:space="preserve"> BAP</w:t>
      </w:r>
      <w:r w:rsidR="004A6E97">
        <w:rPr>
          <w:rFonts w:ascii="Times New Roman" w:eastAsia="Times New Roman" w:hAnsi="Times New Roman" w:cs="Times New Roman"/>
          <w:sz w:val="24"/>
        </w:rPr>
        <w:t xml:space="preserve"> biriminden talep ediliyorsa ilgili proje</w:t>
      </w:r>
      <w:r w:rsidR="003B3179">
        <w:rPr>
          <w:rFonts w:ascii="Times New Roman" w:eastAsia="Times New Roman" w:hAnsi="Times New Roman" w:cs="Times New Roman"/>
          <w:sz w:val="24"/>
        </w:rPr>
        <w:t>yi</w:t>
      </w:r>
      <w:r w:rsidR="004A6E97">
        <w:rPr>
          <w:rFonts w:ascii="Times New Roman" w:eastAsia="Times New Roman" w:hAnsi="Times New Roman" w:cs="Times New Roman"/>
          <w:sz w:val="24"/>
        </w:rPr>
        <w:t xml:space="preserve"> </w:t>
      </w:r>
      <w:r w:rsidR="00F74226">
        <w:rPr>
          <w:rFonts w:ascii="Times New Roman" w:eastAsia="Times New Roman" w:hAnsi="Times New Roman" w:cs="Times New Roman"/>
          <w:sz w:val="24"/>
        </w:rPr>
        <w:t>DOSAP</w:t>
      </w:r>
      <w:r w:rsidR="004A6E97">
        <w:rPr>
          <w:rFonts w:ascii="Times New Roman" w:eastAsia="Times New Roman" w:hAnsi="Times New Roman" w:cs="Times New Roman"/>
          <w:sz w:val="24"/>
        </w:rPr>
        <w:t xml:space="preserve"> BAP birimine gönderir. Proje BAP</w:t>
      </w:r>
      <w:r w:rsidR="003B3179">
        <w:rPr>
          <w:rFonts w:ascii="Times New Roman" w:eastAsia="Times New Roman" w:hAnsi="Times New Roman" w:cs="Times New Roman"/>
          <w:sz w:val="24"/>
        </w:rPr>
        <w:t xml:space="preserve"> birimi</w:t>
      </w:r>
      <w:r w:rsidR="004A6E97">
        <w:rPr>
          <w:rFonts w:ascii="Times New Roman" w:eastAsia="Times New Roman" w:hAnsi="Times New Roman" w:cs="Times New Roman"/>
          <w:sz w:val="24"/>
        </w:rPr>
        <w:t xml:space="preserve"> tarafından değerlendirilir ve</w:t>
      </w:r>
      <w:r w:rsidR="003B3179">
        <w:rPr>
          <w:rFonts w:ascii="Times New Roman" w:eastAsia="Times New Roman" w:hAnsi="Times New Roman" w:cs="Times New Roman"/>
          <w:sz w:val="24"/>
        </w:rPr>
        <w:t xml:space="preserve"> kabul ya</w:t>
      </w:r>
      <w:r w:rsidR="002552AA">
        <w:rPr>
          <w:rFonts w:ascii="Times New Roman" w:eastAsia="Times New Roman" w:hAnsi="Times New Roman" w:cs="Times New Roman"/>
          <w:sz w:val="24"/>
        </w:rPr>
        <w:t xml:space="preserve"> </w:t>
      </w:r>
      <w:r w:rsidR="003B3179">
        <w:rPr>
          <w:rFonts w:ascii="Times New Roman" w:eastAsia="Times New Roman" w:hAnsi="Times New Roman" w:cs="Times New Roman"/>
          <w:sz w:val="24"/>
        </w:rPr>
        <w:t xml:space="preserve">da </w:t>
      </w:r>
      <w:r w:rsidR="002552AA">
        <w:rPr>
          <w:rFonts w:ascii="Times New Roman" w:eastAsia="Times New Roman" w:hAnsi="Times New Roman" w:cs="Times New Roman"/>
          <w:sz w:val="24"/>
        </w:rPr>
        <w:t>ret</w:t>
      </w:r>
      <w:r w:rsidR="004A6E97">
        <w:rPr>
          <w:rFonts w:ascii="Times New Roman" w:eastAsia="Times New Roman" w:hAnsi="Times New Roman" w:cs="Times New Roman"/>
          <w:sz w:val="24"/>
        </w:rPr>
        <w:t xml:space="preserve"> kararını </w:t>
      </w:r>
      <w:r w:rsidR="00F74226">
        <w:rPr>
          <w:rFonts w:ascii="Times New Roman" w:eastAsia="Times New Roman" w:hAnsi="Times New Roman" w:cs="Times New Roman"/>
          <w:sz w:val="24"/>
        </w:rPr>
        <w:t>DOSAP</w:t>
      </w:r>
      <w:r w:rsidR="004A6E97">
        <w:rPr>
          <w:rFonts w:ascii="Times New Roman" w:eastAsia="Times New Roman" w:hAnsi="Times New Roman" w:cs="Times New Roman"/>
          <w:sz w:val="24"/>
        </w:rPr>
        <w:t xml:space="preserve"> kanalıyla Üniversite yönetim kuruluna iletir ve son kararı Üniversite yönetim kurulu verir.</w:t>
      </w:r>
      <w:r w:rsidR="0090551D" w:rsidRPr="00962CAE">
        <w:rPr>
          <w:rFonts w:ascii="Times New Roman" w:eastAsia="Times New Roman" w:hAnsi="Times New Roman" w:cs="Times New Roman"/>
          <w:sz w:val="24"/>
        </w:rPr>
        <w:t xml:space="preserve"> </w:t>
      </w:r>
      <w:r w:rsidR="00936088" w:rsidRPr="00962CAE">
        <w:rPr>
          <w:rFonts w:ascii="Times New Roman" w:eastAsia="Times New Roman" w:hAnsi="Times New Roman" w:cs="Times New Roman"/>
          <w:sz w:val="24"/>
        </w:rPr>
        <w:t xml:space="preserve">KSÜ Rektörlüğü, hazırlanan iş planı ile birlikte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araştırmacısının kadrosunun bulunduğu üniversite</w:t>
      </w:r>
      <w:r w:rsidR="0090551D">
        <w:rPr>
          <w:rFonts w:ascii="Times New Roman" w:eastAsia="Times New Roman" w:hAnsi="Times New Roman" w:cs="Times New Roman"/>
          <w:sz w:val="24"/>
        </w:rPr>
        <w:t>den</w:t>
      </w:r>
      <w:r w:rsidR="00936088" w:rsidRPr="00962CAE">
        <w:rPr>
          <w:rFonts w:ascii="Times New Roman" w:eastAsia="Times New Roman" w:hAnsi="Times New Roman" w:cs="Times New Roman"/>
          <w:sz w:val="24"/>
        </w:rPr>
        <w:t xml:space="preserve"> araştırmacının geçici süre ile KSÜ’de görevlendirilmesini talep eder. Kendi üniversitesi veya kurumu tarafından KSÜ’de görevlendirilen araştırmacı ve 2547 sayılı kanunun Doktora Sonrası Araştırmacı İstihdamı başlıklı </w:t>
      </w:r>
      <w:r w:rsidRPr="00962CAE">
        <w:rPr>
          <w:rFonts w:ascii="Times New Roman" w:eastAsia="Times New Roman" w:hAnsi="Times New Roman" w:cs="Times New Roman"/>
          <w:sz w:val="24"/>
        </w:rPr>
        <w:t>Ek 34</w:t>
      </w:r>
      <w:r w:rsidR="00936088" w:rsidRPr="00962CAE">
        <w:rPr>
          <w:rFonts w:ascii="Times New Roman" w:eastAsia="Times New Roman" w:hAnsi="Times New Roman" w:cs="Times New Roman"/>
          <w:sz w:val="24"/>
        </w:rPr>
        <w:t xml:space="preserve"> üncü maddesine göre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kapsamında çalıştırılmasına karar verilen araştı</w:t>
      </w:r>
      <w:r w:rsidR="00C33A15">
        <w:rPr>
          <w:rFonts w:ascii="Times New Roman" w:eastAsia="Times New Roman" w:hAnsi="Times New Roman" w:cs="Times New Roman"/>
          <w:sz w:val="24"/>
        </w:rPr>
        <w:t>r</w:t>
      </w:r>
      <w:r w:rsidR="002C01F8">
        <w:rPr>
          <w:rFonts w:ascii="Times New Roman" w:eastAsia="Times New Roman" w:hAnsi="Times New Roman" w:cs="Times New Roman"/>
          <w:sz w:val="24"/>
        </w:rPr>
        <w:t>macı</w:t>
      </w:r>
      <w:r w:rsidR="00936088" w:rsidRPr="00962CAE">
        <w:rPr>
          <w:rFonts w:ascii="Times New Roman" w:eastAsia="Times New Roman" w:hAnsi="Times New Roman" w:cs="Times New Roman"/>
          <w:sz w:val="24"/>
        </w:rPr>
        <w:t xml:space="preser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kapsamında çalışmalara başlar. </w:t>
      </w:r>
    </w:p>
    <w:p w14:paraId="63C2C4C9" w14:textId="77777777" w:rsidR="00667357" w:rsidRDefault="00667357" w:rsidP="00667357">
      <w:pPr>
        <w:tabs>
          <w:tab w:val="left" w:pos="284"/>
        </w:tabs>
        <w:spacing w:after="120" w:line="240" w:lineRule="auto"/>
        <w:jc w:val="both"/>
        <w:rPr>
          <w:rFonts w:ascii="Times New Roman" w:eastAsia="Times New Roman" w:hAnsi="Times New Roman" w:cs="Times New Roman"/>
          <w:b/>
          <w:sz w:val="24"/>
        </w:rPr>
      </w:pPr>
    </w:p>
    <w:p w14:paraId="47BD6AA3" w14:textId="5B3A39A8" w:rsidR="002B6E1A" w:rsidRPr="00962CAE" w:rsidRDefault="002B6E1A" w:rsidP="00667357">
      <w:pPr>
        <w:tabs>
          <w:tab w:val="left" w:pos="284"/>
        </w:tabs>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Proje Uygulama ve Yönetim Süreci </w:t>
      </w:r>
    </w:p>
    <w:p w14:paraId="48B0DA23" w14:textId="10AD6E1A" w:rsidR="002B6E1A" w:rsidRPr="00962CAE" w:rsidRDefault="002B6E1A"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 xml:space="preserve">Madde 11 </w:t>
      </w:r>
      <w:r w:rsidR="00A7423D"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b/>
          <w:sz w:val="24"/>
        </w:rPr>
        <w:t xml:space="preserve">1)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Yürütücünün/Danışmanın Sorumlulukları:</w:t>
      </w:r>
      <w:r w:rsidRPr="00962CAE">
        <w:rPr>
          <w:rFonts w:ascii="Times New Roman" w:eastAsia="Times New Roman" w:hAnsi="Times New Roman" w:cs="Times New Roman"/>
          <w:b/>
          <w:sz w:val="24"/>
        </w:rPr>
        <w:t xml:space="preserve">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araştırmacısına danışmanlık yapan öğretim üyesi, araştırmacının ihtiyaçlarının karşılanması ve takibi konusunda araştırmacıya rehberlik eder. Yürütücü/Danışman, bağlı bulunduğu Bölüm aracılığı ile araştırmacının taleplerini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Koordinatörlüğü’ne bildirir. Araştırmacının çalışmalarında ihtiyaç duyduğu laboratuvar alt yapısının sağlanması, sarf malzemelerin temini ve araştırmacının kariyerini ilerletmesi için uygun eğitim ortamlarının sunulması proje yürütücüsünün sorumluluğundadır. Yürütücü, başvuru sırasında hazırladığı iş planında, gerekli imkânları hangi projeden ve nasıl karşılayacağını detayları ile belirtir. Yürütücü/Danışman öğretim üyesi, araştırmacıya akademik çalışmalarında, ara rapor ve sonuç raporunun yazımında, uzatma talebinde bulunulacaksa değerlendirme raporu ve uzatma gerekçesinin yazımında rehberlik yapar. Uzatma gerekçesi ve değerlendirme raporu, görevlendirme süresinin bitiminden bir ay önce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Koordinatörlüğü’ne proje yürütücüsü tarafından iletilir.</w:t>
      </w:r>
    </w:p>
    <w:p w14:paraId="43AD5246" w14:textId="238A1DC7" w:rsidR="002B6E1A" w:rsidRPr="00962CAE" w:rsidRDefault="002B6E1A" w:rsidP="00667357">
      <w:pPr>
        <w:tabs>
          <w:tab w:val="left" w:pos="1134"/>
        </w:tabs>
        <w:spacing w:after="120" w:line="240" w:lineRule="auto"/>
        <w:ind w:firstLine="709"/>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2)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Araştırmacısının Sorumlulukları</w:t>
      </w:r>
      <w:r w:rsidRPr="00962CAE">
        <w:rPr>
          <w:rFonts w:ascii="Times New Roman" w:eastAsia="Times New Roman" w:hAnsi="Times New Roman" w:cs="Times New Roman"/>
          <w:b/>
          <w:sz w:val="24"/>
        </w:rPr>
        <w:t xml:space="preserve">: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araştırmacısı, KSÜ’nün kuralları ve yönetmeliklerine uyar. Araştırmaları sırasında yürütücü ile birlikte önceden hazırladığı iş planına göre araştırmalarını sürdürür.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araştırmacısı, yaptığı çalışma ile ilgili altı ayda bir gelişme raporu hazırlar ve proje yürütücüsü aracılığı ile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Koordinatörlüğü’ne sunar.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kapsamında yürütülen çalışma sonucunda yapılacak akademik yayınlarda çalışmanın yapıldığı kurum olarak KSÜ’yü belirtir. Çalışmanın sonucunda patent, faydalı model, endüstriyel tasarım ve uzmanlık bilgisi gibi fikri bir hakkın konusunu oluşturabilecek ürünlerin ortaya çıkması </w:t>
      </w:r>
      <w:r w:rsidR="00143CA4" w:rsidRPr="00962CAE">
        <w:rPr>
          <w:rFonts w:ascii="Times New Roman" w:eastAsia="Times New Roman" w:hAnsi="Times New Roman" w:cs="Times New Roman"/>
          <w:sz w:val="24"/>
        </w:rPr>
        <w:t>hâl</w:t>
      </w:r>
      <w:r w:rsidRPr="00962CAE">
        <w:rPr>
          <w:rFonts w:ascii="Times New Roman" w:eastAsia="Times New Roman" w:hAnsi="Times New Roman" w:cs="Times New Roman"/>
          <w:sz w:val="24"/>
        </w:rPr>
        <w:t xml:space="preserve">inde, KSÜ öğretim elemanları için geçerli olan yükümlülükler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araştırmacısı için de gereklidir.</w:t>
      </w:r>
    </w:p>
    <w:p w14:paraId="6B3A0DEF" w14:textId="77777777" w:rsidR="002B6E1A" w:rsidRPr="00962CAE" w:rsidRDefault="00143CA4" w:rsidP="00667357">
      <w:pPr>
        <w:tabs>
          <w:tab w:val="left" w:pos="1134"/>
        </w:tabs>
        <w:spacing w:after="120" w:line="240" w:lineRule="auto"/>
        <w:ind w:firstLine="851"/>
        <w:jc w:val="both"/>
        <w:rPr>
          <w:rFonts w:ascii="Times New Roman" w:eastAsia="Times New Roman" w:hAnsi="Times New Roman" w:cs="Times New Roman"/>
          <w:sz w:val="24"/>
        </w:rPr>
      </w:pPr>
      <w:r w:rsidRPr="00962CAE">
        <w:rPr>
          <w:rFonts w:ascii="Times New Roman" w:eastAsia="Times New Roman" w:hAnsi="Times New Roman" w:cs="Times New Roman"/>
          <w:b/>
          <w:sz w:val="24"/>
        </w:rPr>
        <w:t>3)</w:t>
      </w:r>
      <w:r w:rsidRPr="00962CAE">
        <w:rPr>
          <w:rFonts w:ascii="Times New Roman" w:eastAsia="Times New Roman" w:hAnsi="Times New Roman" w:cs="Times New Roman"/>
          <w:sz w:val="24"/>
        </w:rPr>
        <w:t xml:space="preserve"> </w:t>
      </w:r>
      <w:r w:rsidR="002B6E1A" w:rsidRPr="00962CAE">
        <w:rPr>
          <w:rFonts w:ascii="Times New Roman" w:eastAsia="Times New Roman" w:hAnsi="Times New Roman" w:cs="Times New Roman"/>
          <w:sz w:val="24"/>
        </w:rPr>
        <w:t xml:space="preserve">T.C. vatandaşı olmayan veya Türkiye’de daimi ikametgâhı bulunmayanların vize </w:t>
      </w:r>
      <w:r w:rsidR="00F051E9">
        <w:rPr>
          <w:rFonts w:ascii="Times New Roman" w:eastAsia="Times New Roman" w:hAnsi="Times New Roman" w:cs="Times New Roman"/>
          <w:sz w:val="24"/>
        </w:rPr>
        <w:t>işlemlerine</w:t>
      </w:r>
      <w:r w:rsidR="002B6E1A" w:rsidRPr="00962CAE">
        <w:rPr>
          <w:rFonts w:ascii="Times New Roman" w:eastAsia="Times New Roman" w:hAnsi="Times New Roman" w:cs="Times New Roman"/>
          <w:sz w:val="24"/>
        </w:rPr>
        <w:t xml:space="preserve"> dair belgeyi getirme sorumlulukları kendilerine aittir.</w:t>
      </w:r>
    </w:p>
    <w:p w14:paraId="2D35871B" w14:textId="50A68E84" w:rsidR="002E2822" w:rsidRPr="00962CAE" w:rsidRDefault="00F74226" w:rsidP="00667357">
      <w:pPr>
        <w:spacing w:after="120" w:line="240" w:lineRule="auto"/>
        <w:jc w:val="both"/>
        <w:rPr>
          <w:rFonts w:ascii="Calibri" w:eastAsia="Calibri" w:hAnsi="Calibri" w:cs="Calibri"/>
          <w:b/>
        </w:rPr>
      </w:pPr>
      <w:r>
        <w:rPr>
          <w:rFonts w:ascii="Times New Roman" w:eastAsia="Times New Roman" w:hAnsi="Times New Roman" w:cs="Times New Roman"/>
          <w:b/>
          <w:sz w:val="24"/>
        </w:rPr>
        <w:t>DOSAP</w:t>
      </w:r>
      <w:r w:rsidR="00936088" w:rsidRPr="00962CAE">
        <w:rPr>
          <w:rFonts w:ascii="Times New Roman" w:eastAsia="Times New Roman" w:hAnsi="Times New Roman" w:cs="Times New Roman"/>
          <w:b/>
          <w:sz w:val="24"/>
        </w:rPr>
        <w:t xml:space="preserve"> Y</w:t>
      </w:r>
      <w:r w:rsidR="00B54391" w:rsidRPr="00962CAE">
        <w:rPr>
          <w:rFonts w:ascii="Times New Roman" w:eastAsia="Times New Roman" w:hAnsi="Times New Roman" w:cs="Times New Roman"/>
          <w:b/>
          <w:sz w:val="24"/>
        </w:rPr>
        <w:t>ürütme</w:t>
      </w:r>
      <w:r w:rsidR="00936088" w:rsidRPr="00962CAE">
        <w:rPr>
          <w:rFonts w:ascii="Times New Roman" w:eastAsia="Times New Roman" w:hAnsi="Times New Roman" w:cs="Times New Roman"/>
          <w:b/>
          <w:sz w:val="24"/>
        </w:rPr>
        <w:t>, S</w:t>
      </w:r>
      <w:r w:rsidR="00B54391" w:rsidRPr="00962CAE">
        <w:rPr>
          <w:rFonts w:ascii="Times New Roman" w:eastAsia="Times New Roman" w:hAnsi="Times New Roman" w:cs="Times New Roman"/>
          <w:b/>
          <w:sz w:val="24"/>
        </w:rPr>
        <w:t>onuçlandırma</w:t>
      </w:r>
      <w:r w:rsidR="00936088" w:rsidRPr="00962CAE">
        <w:rPr>
          <w:rFonts w:ascii="Times New Roman" w:eastAsia="Times New Roman" w:hAnsi="Times New Roman" w:cs="Times New Roman"/>
          <w:b/>
          <w:sz w:val="24"/>
        </w:rPr>
        <w:t xml:space="preserve"> </w:t>
      </w:r>
      <w:r w:rsidR="00B54391" w:rsidRPr="00962CAE">
        <w:rPr>
          <w:rFonts w:ascii="Times New Roman" w:eastAsia="Times New Roman" w:hAnsi="Times New Roman" w:cs="Times New Roman"/>
          <w:b/>
          <w:sz w:val="24"/>
        </w:rPr>
        <w:t>ve</w:t>
      </w:r>
      <w:r w:rsidR="00936088" w:rsidRPr="00962CAE">
        <w:rPr>
          <w:rFonts w:ascii="Times New Roman" w:eastAsia="Times New Roman" w:hAnsi="Times New Roman" w:cs="Times New Roman"/>
          <w:b/>
          <w:sz w:val="24"/>
        </w:rPr>
        <w:t xml:space="preserve"> </w:t>
      </w:r>
      <w:r w:rsidR="00B54391" w:rsidRPr="00962CAE">
        <w:rPr>
          <w:rFonts w:ascii="Times New Roman" w:eastAsia="Times New Roman" w:hAnsi="Times New Roman" w:cs="Times New Roman"/>
          <w:b/>
          <w:sz w:val="24"/>
        </w:rPr>
        <w:t>Yaptırım Süreci</w:t>
      </w:r>
    </w:p>
    <w:p w14:paraId="798CE541" w14:textId="3F1914DF" w:rsidR="002E2822" w:rsidRPr="00962CAE" w:rsidRDefault="004033FC" w:rsidP="00667357">
      <w:pPr>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Madde </w:t>
      </w:r>
      <w:r w:rsidR="00457BE9" w:rsidRPr="00962CAE">
        <w:rPr>
          <w:rFonts w:ascii="Times New Roman" w:eastAsia="Times New Roman" w:hAnsi="Times New Roman" w:cs="Times New Roman"/>
          <w:b/>
          <w:sz w:val="24"/>
        </w:rPr>
        <w:t>1</w:t>
      </w:r>
      <w:r w:rsidR="002B6E1A" w:rsidRPr="00962CAE">
        <w:rPr>
          <w:rFonts w:ascii="Times New Roman" w:eastAsia="Times New Roman" w:hAnsi="Times New Roman" w:cs="Times New Roman"/>
          <w:b/>
          <w:sz w:val="24"/>
        </w:rPr>
        <w:t>2</w:t>
      </w:r>
      <w:r w:rsidR="00143CA4" w:rsidRPr="00962CAE">
        <w:rPr>
          <w:rFonts w:ascii="Times New Roman" w:eastAsia="Times New Roman" w:hAnsi="Times New Roman" w:cs="Times New Roman"/>
          <w:b/>
          <w:sz w:val="24"/>
        </w:rPr>
        <w:t xml:space="preserve"> - </w:t>
      </w:r>
      <w:r w:rsidR="00936088" w:rsidRPr="00962CAE">
        <w:rPr>
          <w:rFonts w:ascii="Times New Roman" w:eastAsia="Times New Roman" w:hAnsi="Times New Roman" w:cs="Times New Roman"/>
          <w:sz w:val="24"/>
        </w:rPr>
        <w:t>1)</w:t>
      </w:r>
      <w:r w:rsidR="0028580E" w:rsidRPr="0028580E">
        <w:t xml:space="preserve"> </w:t>
      </w:r>
      <w:r w:rsidR="0028580E" w:rsidRPr="0028580E">
        <w:rPr>
          <w:rFonts w:ascii="Times New Roman" w:hAnsi="Times New Roman" w:cs="Times New Roman"/>
          <w:sz w:val="24"/>
          <w:szCs w:val="24"/>
        </w:rPr>
        <w:t xml:space="preserve">Projenin, ilgili esaslar ve </w:t>
      </w:r>
      <w:r w:rsidR="00F74226">
        <w:rPr>
          <w:rFonts w:ascii="Times New Roman" w:hAnsi="Times New Roman" w:cs="Times New Roman"/>
          <w:sz w:val="24"/>
          <w:szCs w:val="24"/>
        </w:rPr>
        <w:t>DOSAP</w:t>
      </w:r>
      <w:r w:rsidR="0028580E" w:rsidRPr="0028580E">
        <w:rPr>
          <w:rFonts w:ascii="Times New Roman" w:hAnsi="Times New Roman" w:cs="Times New Roman"/>
          <w:sz w:val="24"/>
          <w:szCs w:val="24"/>
        </w:rPr>
        <w:t xml:space="preserve"> yönergesine uygun olarak, belirlenen amaç ve hedefler doğrultusunda yürütülüp yürütülmediği proje yürütücüsü/yöneticisi tarafından hazırlanan gelişme raporları ile izlenir. </w:t>
      </w:r>
      <w:r w:rsidR="00936088" w:rsidRPr="0028580E">
        <w:rPr>
          <w:rFonts w:ascii="Times New Roman" w:eastAsia="Times New Roman" w:hAnsi="Times New Roman" w:cs="Times New Roman"/>
          <w:b/>
          <w:sz w:val="24"/>
          <w:szCs w:val="24"/>
        </w:rPr>
        <w:t xml:space="preserve"> </w:t>
      </w:r>
      <w:r w:rsidR="00936088" w:rsidRPr="0028580E">
        <w:rPr>
          <w:rFonts w:ascii="Times New Roman" w:eastAsia="Times New Roman" w:hAnsi="Times New Roman" w:cs="Times New Roman"/>
          <w:sz w:val="24"/>
          <w:szCs w:val="24"/>
        </w:rPr>
        <w:t>Proje</w:t>
      </w:r>
      <w:r w:rsidR="00936088" w:rsidRPr="00962CAE">
        <w:rPr>
          <w:rFonts w:ascii="Times New Roman" w:eastAsia="Times New Roman" w:hAnsi="Times New Roman" w:cs="Times New Roman"/>
          <w:sz w:val="24"/>
        </w:rPr>
        <w:t xml:space="preserve"> yürütücüleri, 6 aylık dönemlerin sonunda projedeki gelişmeleri</w:t>
      </w:r>
      <w:r w:rsidR="00936088" w:rsidRPr="00962CAE">
        <w:rPr>
          <w:rFonts w:ascii="Times New Roman" w:eastAsia="Times New Roman" w:hAnsi="Times New Roman" w:cs="Times New Roman"/>
          <w:spacing w:val="-17"/>
          <w:sz w:val="24"/>
        </w:rPr>
        <w:t xml:space="preserve"> </w:t>
      </w:r>
      <w:r w:rsidR="00936088" w:rsidRPr="00962CAE">
        <w:rPr>
          <w:rFonts w:ascii="Times New Roman" w:eastAsia="Times New Roman" w:hAnsi="Times New Roman" w:cs="Times New Roman"/>
          <w:sz w:val="24"/>
        </w:rPr>
        <w:t>içeren</w:t>
      </w:r>
      <w:r w:rsidR="00936088" w:rsidRPr="00962CAE">
        <w:rPr>
          <w:rFonts w:ascii="Times New Roman" w:eastAsia="Times New Roman" w:hAnsi="Times New Roman" w:cs="Times New Roman"/>
          <w:spacing w:val="-14"/>
          <w:sz w:val="24"/>
        </w:rPr>
        <w:t xml:space="preserve"> </w:t>
      </w:r>
      <w:r w:rsidR="00936088" w:rsidRPr="00962CAE">
        <w:rPr>
          <w:rFonts w:ascii="Times New Roman" w:eastAsia="Times New Roman" w:hAnsi="Times New Roman" w:cs="Times New Roman"/>
          <w:sz w:val="24"/>
        </w:rPr>
        <w:t>ara</w:t>
      </w:r>
      <w:r w:rsidR="00936088" w:rsidRPr="00962CAE">
        <w:rPr>
          <w:rFonts w:ascii="Times New Roman" w:eastAsia="Times New Roman" w:hAnsi="Times New Roman" w:cs="Times New Roman"/>
          <w:spacing w:val="-16"/>
          <w:sz w:val="24"/>
        </w:rPr>
        <w:t xml:space="preserve"> </w:t>
      </w:r>
      <w:r w:rsidR="00BB0D4B" w:rsidRPr="00962CAE">
        <w:rPr>
          <w:rFonts w:ascii="Times New Roman" w:eastAsia="Times New Roman" w:hAnsi="Times New Roman" w:cs="Times New Roman"/>
          <w:sz w:val="24"/>
        </w:rPr>
        <w:t>raporlarını</w:t>
      </w:r>
      <w:r w:rsidR="00BB0D4B" w:rsidRPr="00962CAE">
        <w:rPr>
          <w:rFonts w:ascii="Times New Roman" w:eastAsia="Times New Roman" w:hAnsi="Times New Roman" w:cs="Times New Roman"/>
          <w:spacing w:val="-14"/>
          <w:sz w:val="24"/>
        </w:rPr>
        <w:t xml:space="preserve"> Proje</w:t>
      </w:r>
      <w:r w:rsidR="00936088" w:rsidRPr="00962CAE">
        <w:rPr>
          <w:rFonts w:ascii="Times New Roman" w:eastAsia="Times New Roman" w:hAnsi="Times New Roman" w:cs="Times New Roman"/>
          <w:spacing w:val="-15"/>
          <w:sz w:val="24"/>
        </w:rPr>
        <w:t xml:space="preserve"> </w:t>
      </w:r>
      <w:r w:rsidR="00936088" w:rsidRPr="00962CAE">
        <w:rPr>
          <w:rFonts w:ascii="Times New Roman" w:eastAsia="Times New Roman" w:hAnsi="Times New Roman" w:cs="Times New Roman"/>
          <w:sz w:val="24"/>
        </w:rPr>
        <w:t>Süreçleri</w:t>
      </w:r>
      <w:r w:rsidR="00936088" w:rsidRPr="00962CAE">
        <w:rPr>
          <w:rFonts w:ascii="Times New Roman" w:eastAsia="Times New Roman" w:hAnsi="Times New Roman" w:cs="Times New Roman"/>
          <w:spacing w:val="-15"/>
          <w:sz w:val="24"/>
        </w:rPr>
        <w:t xml:space="preserve"> </w:t>
      </w:r>
      <w:r w:rsidR="00936088" w:rsidRPr="00962CAE">
        <w:rPr>
          <w:rFonts w:ascii="Times New Roman" w:eastAsia="Times New Roman" w:hAnsi="Times New Roman" w:cs="Times New Roman"/>
          <w:sz w:val="24"/>
        </w:rPr>
        <w:t>Yönetim</w:t>
      </w:r>
      <w:r w:rsidR="00936088" w:rsidRPr="00962CAE">
        <w:rPr>
          <w:rFonts w:ascii="Times New Roman" w:eastAsia="Times New Roman" w:hAnsi="Times New Roman" w:cs="Times New Roman"/>
          <w:spacing w:val="-15"/>
          <w:sz w:val="24"/>
        </w:rPr>
        <w:t xml:space="preserve"> </w:t>
      </w:r>
      <w:r w:rsidR="00936088" w:rsidRPr="00962CAE">
        <w:rPr>
          <w:rFonts w:ascii="Times New Roman" w:eastAsia="Times New Roman" w:hAnsi="Times New Roman" w:cs="Times New Roman"/>
          <w:sz w:val="24"/>
        </w:rPr>
        <w:t>Sistemi</w:t>
      </w:r>
      <w:r w:rsidR="00936088" w:rsidRPr="00962CAE">
        <w:rPr>
          <w:rFonts w:ascii="Times New Roman" w:eastAsia="Times New Roman" w:hAnsi="Times New Roman" w:cs="Times New Roman"/>
          <w:spacing w:val="-17"/>
          <w:sz w:val="24"/>
        </w:rPr>
        <w:t xml:space="preserve"> </w:t>
      </w:r>
      <w:r w:rsidR="00936088" w:rsidRPr="00962CAE">
        <w:rPr>
          <w:rFonts w:ascii="Times New Roman" w:eastAsia="Times New Roman" w:hAnsi="Times New Roman" w:cs="Times New Roman"/>
          <w:sz w:val="24"/>
        </w:rPr>
        <w:t>üzerinden</w:t>
      </w:r>
      <w:r w:rsidR="00936088" w:rsidRPr="00962CAE">
        <w:rPr>
          <w:rFonts w:ascii="Times New Roman" w:eastAsia="Times New Roman" w:hAnsi="Times New Roman" w:cs="Times New Roman"/>
          <w:spacing w:val="-17"/>
          <w:sz w:val="24"/>
        </w:rPr>
        <w:t xml:space="preser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koordinatörlüğüne (Proje BAP tarafından destekleniyorsa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ve BAP birimine),</w:t>
      </w:r>
      <w:r w:rsidR="00936088" w:rsidRPr="00962CAE">
        <w:rPr>
          <w:rFonts w:ascii="Times New Roman" w:eastAsia="Times New Roman" w:hAnsi="Times New Roman" w:cs="Times New Roman"/>
          <w:spacing w:val="-15"/>
          <w:sz w:val="24"/>
        </w:rPr>
        <w:t xml:space="preserve"> </w:t>
      </w:r>
      <w:r w:rsidR="00936088" w:rsidRPr="00962CAE">
        <w:rPr>
          <w:rFonts w:ascii="Times New Roman" w:eastAsia="Times New Roman" w:hAnsi="Times New Roman" w:cs="Times New Roman"/>
          <w:sz w:val="24"/>
        </w:rPr>
        <w:t>sunmakla</w:t>
      </w:r>
      <w:r w:rsidR="00936088" w:rsidRPr="00962CAE">
        <w:rPr>
          <w:rFonts w:ascii="Times New Roman" w:eastAsia="Times New Roman" w:hAnsi="Times New Roman" w:cs="Times New Roman"/>
          <w:spacing w:val="-18"/>
          <w:sz w:val="24"/>
        </w:rPr>
        <w:t xml:space="preserve"> </w:t>
      </w:r>
      <w:r w:rsidR="00936088" w:rsidRPr="00962CAE">
        <w:rPr>
          <w:rFonts w:ascii="Times New Roman" w:eastAsia="Times New Roman" w:hAnsi="Times New Roman" w:cs="Times New Roman"/>
          <w:sz w:val="24"/>
        </w:rPr>
        <w:t>yükümlüdür.</w:t>
      </w:r>
      <w:r w:rsidR="00936088" w:rsidRPr="00962CAE">
        <w:rPr>
          <w:rFonts w:ascii="Times New Roman" w:eastAsia="Times New Roman" w:hAnsi="Times New Roman" w:cs="Times New Roman"/>
          <w:spacing w:val="-18"/>
          <w:sz w:val="24"/>
        </w:rPr>
        <w:t xml:space="preserve"> </w:t>
      </w:r>
      <w:r w:rsidR="00936088" w:rsidRPr="00962CAE">
        <w:rPr>
          <w:rFonts w:ascii="Times New Roman" w:eastAsia="Times New Roman" w:hAnsi="Times New Roman" w:cs="Times New Roman"/>
          <w:sz w:val="24"/>
        </w:rPr>
        <w:t>Doktora</w:t>
      </w:r>
      <w:r w:rsidR="00936088" w:rsidRPr="00962CAE">
        <w:rPr>
          <w:rFonts w:ascii="Times New Roman" w:eastAsia="Times New Roman" w:hAnsi="Times New Roman" w:cs="Times New Roman"/>
          <w:spacing w:val="-19"/>
          <w:sz w:val="24"/>
        </w:rPr>
        <w:t xml:space="preserve"> </w:t>
      </w:r>
      <w:r w:rsidR="00936088" w:rsidRPr="00962CAE">
        <w:rPr>
          <w:rFonts w:ascii="Times New Roman" w:eastAsia="Times New Roman" w:hAnsi="Times New Roman" w:cs="Times New Roman"/>
          <w:sz w:val="24"/>
        </w:rPr>
        <w:t>sonrası</w:t>
      </w:r>
      <w:r w:rsidR="00936088" w:rsidRPr="00962CAE">
        <w:rPr>
          <w:rFonts w:ascii="Times New Roman" w:eastAsia="Times New Roman" w:hAnsi="Times New Roman" w:cs="Times New Roman"/>
          <w:spacing w:val="-19"/>
          <w:sz w:val="24"/>
        </w:rPr>
        <w:t xml:space="preserve"> </w:t>
      </w:r>
      <w:r w:rsidR="00936088" w:rsidRPr="00962CAE">
        <w:rPr>
          <w:rFonts w:ascii="Times New Roman" w:eastAsia="Times New Roman" w:hAnsi="Times New Roman" w:cs="Times New Roman"/>
          <w:sz w:val="24"/>
        </w:rPr>
        <w:t>araştırmacının</w:t>
      </w:r>
      <w:r w:rsidR="00936088" w:rsidRPr="00962CAE">
        <w:rPr>
          <w:rFonts w:ascii="Times New Roman" w:eastAsia="Times New Roman" w:hAnsi="Times New Roman" w:cs="Times New Roman"/>
          <w:spacing w:val="-19"/>
          <w:sz w:val="24"/>
        </w:rPr>
        <w:t xml:space="preserve"> </w:t>
      </w:r>
      <w:r w:rsidR="00936088" w:rsidRPr="00962CAE">
        <w:rPr>
          <w:rFonts w:ascii="Times New Roman" w:eastAsia="Times New Roman" w:hAnsi="Times New Roman" w:cs="Times New Roman"/>
          <w:sz w:val="24"/>
        </w:rPr>
        <w:t>çalıştırılmaya</w:t>
      </w:r>
      <w:r w:rsidR="00936088" w:rsidRPr="00962CAE">
        <w:rPr>
          <w:rFonts w:ascii="Times New Roman" w:eastAsia="Times New Roman" w:hAnsi="Times New Roman" w:cs="Times New Roman"/>
          <w:spacing w:val="-19"/>
          <w:sz w:val="24"/>
        </w:rPr>
        <w:t xml:space="preserve"> </w:t>
      </w:r>
      <w:r w:rsidR="00936088" w:rsidRPr="00962CAE">
        <w:rPr>
          <w:rFonts w:ascii="Times New Roman" w:eastAsia="Times New Roman" w:hAnsi="Times New Roman" w:cs="Times New Roman"/>
          <w:sz w:val="24"/>
        </w:rPr>
        <w:t>devam</w:t>
      </w:r>
      <w:r w:rsidR="00936088" w:rsidRPr="00962CAE">
        <w:rPr>
          <w:rFonts w:ascii="Times New Roman" w:eastAsia="Times New Roman" w:hAnsi="Times New Roman" w:cs="Times New Roman"/>
          <w:spacing w:val="-16"/>
          <w:sz w:val="24"/>
        </w:rPr>
        <w:t xml:space="preserve"> </w:t>
      </w:r>
      <w:r w:rsidR="00936088" w:rsidRPr="00962CAE">
        <w:rPr>
          <w:rFonts w:ascii="Times New Roman" w:eastAsia="Times New Roman" w:hAnsi="Times New Roman" w:cs="Times New Roman"/>
          <w:sz w:val="24"/>
        </w:rPr>
        <w:t>etmesi,</w:t>
      </w:r>
      <w:r w:rsidR="00936088" w:rsidRPr="00962CAE">
        <w:rPr>
          <w:rFonts w:ascii="Times New Roman" w:eastAsia="Times New Roman" w:hAnsi="Times New Roman" w:cs="Times New Roman"/>
          <w:spacing w:val="-21"/>
          <w:sz w:val="24"/>
        </w:rPr>
        <w:t xml:space="preserve"> </w:t>
      </w:r>
      <w:r w:rsidR="00936088" w:rsidRPr="00962CAE">
        <w:rPr>
          <w:rFonts w:ascii="Times New Roman" w:eastAsia="Times New Roman" w:hAnsi="Times New Roman" w:cs="Times New Roman"/>
          <w:sz w:val="24"/>
        </w:rPr>
        <w:t>proje</w:t>
      </w:r>
      <w:r w:rsidR="00936088" w:rsidRPr="00962CAE">
        <w:rPr>
          <w:rFonts w:ascii="Times New Roman" w:eastAsia="Times New Roman" w:hAnsi="Times New Roman" w:cs="Times New Roman"/>
          <w:spacing w:val="-19"/>
          <w:sz w:val="24"/>
        </w:rPr>
        <w:t xml:space="preserve"> </w:t>
      </w:r>
      <w:r w:rsidR="00936088" w:rsidRPr="00962CAE">
        <w:rPr>
          <w:rFonts w:ascii="Times New Roman" w:eastAsia="Times New Roman" w:hAnsi="Times New Roman" w:cs="Times New Roman"/>
          <w:sz w:val="24"/>
        </w:rPr>
        <w:t>ara</w:t>
      </w:r>
      <w:r w:rsidR="00936088" w:rsidRPr="00962CAE">
        <w:rPr>
          <w:rFonts w:ascii="Times New Roman" w:eastAsia="Times New Roman" w:hAnsi="Times New Roman" w:cs="Times New Roman"/>
          <w:spacing w:val="-19"/>
          <w:sz w:val="24"/>
        </w:rPr>
        <w:t xml:space="preserve"> </w:t>
      </w:r>
      <w:r w:rsidR="00936088" w:rsidRPr="00962CAE">
        <w:rPr>
          <w:rFonts w:ascii="Times New Roman" w:eastAsia="Times New Roman" w:hAnsi="Times New Roman" w:cs="Times New Roman"/>
          <w:sz w:val="24"/>
        </w:rPr>
        <w:lastRenderedPageBreak/>
        <w:t xml:space="preserve">raporunun BAP Komisyonu (Proje BAP tarafından destekleniyorsa) tarafından başarılı bulunmasına ve </w:t>
      </w:r>
      <w:r w:rsidR="0079108B">
        <w:rPr>
          <w:rFonts w:ascii="Times New Roman" w:eastAsia="Times New Roman" w:hAnsi="Times New Roman" w:cs="Times New Roman"/>
          <w:sz w:val="24"/>
        </w:rPr>
        <w:t>p</w:t>
      </w:r>
      <w:r w:rsidR="00936088" w:rsidRPr="00962CAE">
        <w:rPr>
          <w:rFonts w:ascii="Times New Roman" w:eastAsia="Times New Roman" w:hAnsi="Times New Roman" w:cs="Times New Roman"/>
          <w:sz w:val="24"/>
        </w:rPr>
        <w:t>roje kapsamında gerçekleştirilmesi zorunlu olan yayın</w:t>
      </w:r>
      <w:r w:rsidR="00936088" w:rsidRPr="00962CAE">
        <w:rPr>
          <w:rFonts w:ascii="Times New Roman" w:eastAsia="Times New Roman" w:hAnsi="Times New Roman" w:cs="Times New Roman"/>
          <w:spacing w:val="-3"/>
          <w:sz w:val="24"/>
        </w:rPr>
        <w:t xml:space="preserve"> </w:t>
      </w:r>
      <w:r w:rsidR="00936088" w:rsidRPr="00962CAE">
        <w:rPr>
          <w:rFonts w:ascii="Times New Roman" w:eastAsia="Times New Roman" w:hAnsi="Times New Roman" w:cs="Times New Roman"/>
          <w:sz w:val="24"/>
        </w:rPr>
        <w:t>ve</w:t>
      </w:r>
      <w:r w:rsidR="00936088" w:rsidRPr="00962CAE">
        <w:rPr>
          <w:rFonts w:ascii="Times New Roman" w:eastAsia="Times New Roman" w:hAnsi="Times New Roman" w:cs="Times New Roman"/>
          <w:spacing w:val="-3"/>
          <w:sz w:val="24"/>
        </w:rPr>
        <w:t xml:space="preserve"> </w:t>
      </w:r>
      <w:r w:rsidR="0028580E">
        <w:rPr>
          <w:rFonts w:ascii="Times New Roman" w:eastAsia="Times New Roman" w:hAnsi="Times New Roman" w:cs="Times New Roman"/>
          <w:sz w:val="24"/>
        </w:rPr>
        <w:t>yönergede</w:t>
      </w:r>
      <w:r w:rsidR="00936088" w:rsidRPr="00962CAE">
        <w:rPr>
          <w:rFonts w:ascii="Times New Roman" w:eastAsia="Times New Roman" w:hAnsi="Times New Roman" w:cs="Times New Roman"/>
          <w:spacing w:val="-3"/>
          <w:sz w:val="24"/>
        </w:rPr>
        <w:t xml:space="preserve"> </w:t>
      </w:r>
      <w:r w:rsidR="0028580E">
        <w:rPr>
          <w:rFonts w:ascii="Times New Roman" w:eastAsia="Times New Roman" w:hAnsi="Times New Roman" w:cs="Times New Roman"/>
          <w:sz w:val="24"/>
        </w:rPr>
        <w:t>belirtilen</w:t>
      </w:r>
      <w:r w:rsidR="00936088" w:rsidRPr="00962CAE">
        <w:rPr>
          <w:rFonts w:ascii="Times New Roman" w:eastAsia="Times New Roman" w:hAnsi="Times New Roman" w:cs="Times New Roman"/>
          <w:spacing w:val="-6"/>
          <w:sz w:val="24"/>
        </w:rPr>
        <w:t xml:space="preserve"> </w:t>
      </w:r>
      <w:r w:rsidR="00936088" w:rsidRPr="00962CAE">
        <w:rPr>
          <w:rFonts w:ascii="Times New Roman" w:eastAsia="Times New Roman" w:hAnsi="Times New Roman" w:cs="Times New Roman"/>
          <w:sz w:val="24"/>
        </w:rPr>
        <w:t>koşulların</w:t>
      </w:r>
      <w:r w:rsidR="00936088" w:rsidRPr="00962CAE">
        <w:rPr>
          <w:rFonts w:ascii="Times New Roman" w:eastAsia="Times New Roman" w:hAnsi="Times New Roman" w:cs="Times New Roman"/>
          <w:spacing w:val="-5"/>
          <w:sz w:val="24"/>
        </w:rPr>
        <w:t xml:space="preserve"> </w:t>
      </w:r>
      <w:r w:rsidR="00936088" w:rsidRPr="00962CAE">
        <w:rPr>
          <w:rFonts w:ascii="Times New Roman" w:eastAsia="Times New Roman" w:hAnsi="Times New Roman" w:cs="Times New Roman"/>
          <w:sz w:val="24"/>
        </w:rPr>
        <w:t>sağlanmış</w:t>
      </w:r>
      <w:r w:rsidR="00936088" w:rsidRPr="00962CAE">
        <w:rPr>
          <w:rFonts w:ascii="Times New Roman" w:eastAsia="Times New Roman" w:hAnsi="Times New Roman" w:cs="Times New Roman"/>
          <w:spacing w:val="-4"/>
          <w:sz w:val="24"/>
        </w:rPr>
        <w:t xml:space="preserve"> </w:t>
      </w:r>
      <w:r w:rsidR="00936088" w:rsidRPr="00962CAE">
        <w:rPr>
          <w:rFonts w:ascii="Times New Roman" w:eastAsia="Times New Roman" w:hAnsi="Times New Roman" w:cs="Times New Roman"/>
          <w:sz w:val="24"/>
        </w:rPr>
        <w:t>olma</w:t>
      </w:r>
      <w:r w:rsidR="00983641">
        <w:rPr>
          <w:rFonts w:ascii="Times New Roman" w:eastAsia="Times New Roman" w:hAnsi="Times New Roman" w:cs="Times New Roman"/>
          <w:sz w:val="24"/>
        </w:rPr>
        <w:t>sına bağlıdır</w:t>
      </w:r>
      <w:r w:rsidR="00936088" w:rsidRPr="00962CAE">
        <w:rPr>
          <w:rFonts w:ascii="Times New Roman" w:eastAsia="Times New Roman" w:hAnsi="Times New Roman" w:cs="Times New Roman"/>
          <w:sz w:val="24"/>
        </w:rPr>
        <w:t>.</w:t>
      </w:r>
    </w:p>
    <w:p w14:paraId="2D43F5A3" w14:textId="571C7CFB" w:rsidR="002E2822" w:rsidRPr="00962CAE" w:rsidRDefault="00936088" w:rsidP="00667357">
      <w:pPr>
        <w:spacing w:after="120" w:line="240" w:lineRule="auto"/>
        <w:ind w:right="119" w:firstLine="851"/>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2)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tarafından yapılan değerlendirme sonucunda öngörülen gelişmeyi göstermediği kanaatine varılan projeler için Proje Ekibinin katılımı ile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w:t>
      </w:r>
      <w:r w:rsidR="0028580E">
        <w:rPr>
          <w:rFonts w:ascii="Times New Roman" w:eastAsia="Times New Roman" w:hAnsi="Times New Roman" w:cs="Times New Roman"/>
          <w:sz w:val="24"/>
        </w:rPr>
        <w:t>birimi</w:t>
      </w:r>
      <w:r w:rsidRPr="00962CAE">
        <w:rPr>
          <w:rFonts w:ascii="Times New Roman" w:eastAsia="Times New Roman" w:hAnsi="Times New Roman" w:cs="Times New Roman"/>
          <w:sz w:val="24"/>
        </w:rPr>
        <w:t xml:space="preserve"> tarafından değerlendirme ve müzakere toplantısı gerçekleştirilir. Proje BAP tarafından destekleniyorsa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kararını BAP komisyonuna gönderir.  Bu kapsamda yapılan değerlendirme sonucuna göre</w:t>
      </w:r>
      <w:r w:rsidR="00712AD2">
        <w:rPr>
          <w:rFonts w:ascii="Times New Roman" w:eastAsia="Times New Roman" w:hAnsi="Times New Roman" w:cs="Times New Roman"/>
          <w:sz w:val="24"/>
        </w:rPr>
        <w:t xml:space="preserve"> BAP</w:t>
      </w:r>
      <w:r w:rsidRPr="00962CAE">
        <w:rPr>
          <w:rFonts w:ascii="Times New Roman" w:eastAsia="Times New Roman" w:hAnsi="Times New Roman" w:cs="Times New Roman"/>
          <w:sz w:val="24"/>
        </w:rPr>
        <w:t xml:space="preserve"> Komisyon doktora sonrası araştırmacı için sağlanan desteğin devam edip etmemesi hususundaki kararını</w:t>
      </w:r>
      <w:r w:rsidR="00712AD2">
        <w:rPr>
          <w:rFonts w:ascii="Times New Roman" w:eastAsia="Times New Roman" w:hAnsi="Times New Roman" w:cs="Times New Roman"/>
          <w:sz w:val="24"/>
        </w:rPr>
        <w:t xml:space="preserve"> </w:t>
      </w:r>
      <w:r w:rsidR="00F74226">
        <w:rPr>
          <w:rFonts w:ascii="Times New Roman" w:eastAsia="Times New Roman" w:hAnsi="Times New Roman" w:cs="Times New Roman"/>
          <w:sz w:val="24"/>
        </w:rPr>
        <w:t>DOSAP</w:t>
      </w:r>
      <w:r w:rsidR="00712AD2">
        <w:rPr>
          <w:rFonts w:ascii="Times New Roman" w:eastAsia="Times New Roman" w:hAnsi="Times New Roman" w:cs="Times New Roman"/>
          <w:sz w:val="24"/>
        </w:rPr>
        <w:t xml:space="preserve"> kanalıyla</w:t>
      </w:r>
      <w:r w:rsidRPr="00962CAE">
        <w:rPr>
          <w:rFonts w:ascii="Times New Roman" w:eastAsia="Times New Roman" w:hAnsi="Times New Roman" w:cs="Times New Roman"/>
          <w:sz w:val="24"/>
        </w:rPr>
        <w:t xml:space="preserve"> </w:t>
      </w:r>
      <w:r w:rsidR="0079108B">
        <w:rPr>
          <w:rFonts w:ascii="Times New Roman" w:eastAsia="Times New Roman" w:hAnsi="Times New Roman" w:cs="Times New Roman"/>
          <w:sz w:val="24"/>
        </w:rPr>
        <w:t>ü</w:t>
      </w:r>
      <w:r w:rsidRPr="00962CAE">
        <w:rPr>
          <w:rFonts w:ascii="Times New Roman" w:eastAsia="Times New Roman" w:hAnsi="Times New Roman" w:cs="Times New Roman"/>
          <w:sz w:val="24"/>
        </w:rPr>
        <w:t xml:space="preserve">niversite yönetim kuruluna gönderir ve nihai kararı </w:t>
      </w:r>
      <w:r w:rsidR="0079108B">
        <w:rPr>
          <w:rFonts w:ascii="Times New Roman" w:eastAsia="Times New Roman" w:hAnsi="Times New Roman" w:cs="Times New Roman"/>
          <w:sz w:val="24"/>
        </w:rPr>
        <w:t>ü</w:t>
      </w:r>
      <w:r w:rsidRPr="00962CAE">
        <w:rPr>
          <w:rFonts w:ascii="Times New Roman" w:eastAsia="Times New Roman" w:hAnsi="Times New Roman" w:cs="Times New Roman"/>
          <w:sz w:val="24"/>
        </w:rPr>
        <w:t>niversite yönetim kurulu verir.</w:t>
      </w:r>
    </w:p>
    <w:p w14:paraId="23332DFB" w14:textId="6C18A1CA" w:rsidR="002E2822" w:rsidRPr="00962CAE" w:rsidRDefault="00936088" w:rsidP="00667357">
      <w:pPr>
        <w:spacing w:after="120" w:line="240" w:lineRule="auto"/>
        <w:ind w:right="119" w:firstLine="851"/>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3)  Proje BAP tarafından destekleniyorsa proje sonuç raporu proje protokolünde belirtilen bitiş tarihini izleyen en geç 3 ay içerisinde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aracılığı ile BAP Koordinasyon Birimine sunulur. Sonuç raporunun değerlendirilmesi aşamasında Proje Ekibinden Komisyona sözlü sunum yapmaları talep edil</w:t>
      </w:r>
      <w:r w:rsidR="00EF1553" w:rsidRPr="00962CAE">
        <w:rPr>
          <w:rFonts w:ascii="Times New Roman" w:eastAsia="Times New Roman" w:hAnsi="Times New Roman" w:cs="Times New Roman"/>
          <w:sz w:val="24"/>
        </w:rPr>
        <w:t>ebilir</w:t>
      </w:r>
      <w:r w:rsidRPr="00962CAE">
        <w:rPr>
          <w:rFonts w:ascii="Times New Roman" w:eastAsia="Times New Roman" w:hAnsi="Times New Roman" w:cs="Times New Roman"/>
          <w:sz w:val="24"/>
        </w:rPr>
        <w:t xml:space="preserve"> ve rapor BAP Komisyonu tarafından değerlendirilerek karara bağlanır. Ancak</w:t>
      </w:r>
      <w:r w:rsidR="0079108B">
        <w:rPr>
          <w:rFonts w:ascii="Times New Roman" w:eastAsia="Times New Roman" w:hAnsi="Times New Roman" w:cs="Times New Roman"/>
          <w:sz w:val="24"/>
        </w:rPr>
        <w:t>,</w:t>
      </w:r>
      <w:r w:rsidRPr="00962CAE">
        <w:rPr>
          <w:rFonts w:ascii="Times New Roman" w:eastAsia="Times New Roman" w:hAnsi="Times New Roman" w:cs="Times New Roman"/>
          <w:sz w:val="24"/>
        </w:rPr>
        <w:t xml:space="preserve"> Komisyon gerekli gördüğü durumlarda hakemlerin görüşlerine de başvurarak projenin başarılı sayılıp sayılmayacağına karar verebilir. </w:t>
      </w:r>
    </w:p>
    <w:p w14:paraId="7D77BFC2" w14:textId="0E5BFF25" w:rsidR="002E2822" w:rsidRPr="00962CAE" w:rsidRDefault="00936088" w:rsidP="00667357">
      <w:pPr>
        <w:spacing w:after="120" w:line="240" w:lineRule="auto"/>
        <w:ind w:right="119" w:firstLine="851"/>
        <w:jc w:val="both"/>
        <w:rPr>
          <w:rFonts w:ascii="Times New Roman" w:eastAsia="Times New Roman" w:hAnsi="Times New Roman" w:cs="Times New Roman"/>
          <w:sz w:val="24"/>
        </w:rPr>
      </w:pPr>
      <w:r w:rsidRPr="00962CAE">
        <w:rPr>
          <w:rFonts w:ascii="Times New Roman" w:eastAsia="Times New Roman" w:hAnsi="Times New Roman" w:cs="Times New Roman"/>
          <w:sz w:val="24"/>
        </w:rPr>
        <w:t>4) TÜBİTAK ve AB projelerinde ilgili kuruma sunulan ara rapor ve sonuç raporunun kabul edilmesi yeterli</w:t>
      </w:r>
      <w:r w:rsidR="00EF1553" w:rsidRPr="00962CAE">
        <w:rPr>
          <w:rFonts w:ascii="Times New Roman" w:eastAsia="Times New Roman" w:hAnsi="Times New Roman" w:cs="Times New Roman"/>
          <w:sz w:val="24"/>
        </w:rPr>
        <w:t xml:space="preserve"> olup kabul yazısını </w:t>
      </w:r>
      <w:r w:rsidR="00F74226">
        <w:rPr>
          <w:rFonts w:ascii="Times New Roman" w:eastAsia="Times New Roman" w:hAnsi="Times New Roman" w:cs="Times New Roman"/>
          <w:sz w:val="24"/>
        </w:rPr>
        <w:t>DOSAP</w:t>
      </w:r>
      <w:r w:rsidR="00EF1553" w:rsidRPr="00962CAE">
        <w:rPr>
          <w:rFonts w:ascii="Times New Roman" w:eastAsia="Times New Roman" w:hAnsi="Times New Roman" w:cs="Times New Roman"/>
          <w:sz w:val="24"/>
        </w:rPr>
        <w:t xml:space="preserve"> koordinatörlüğüne iletilmesi zorunludur.</w:t>
      </w:r>
    </w:p>
    <w:p w14:paraId="760483EA" w14:textId="1B03C935" w:rsidR="002E2822" w:rsidRPr="00962CAE" w:rsidRDefault="00936088" w:rsidP="00667357">
      <w:pPr>
        <w:spacing w:after="120" w:line="240" w:lineRule="auto"/>
        <w:ind w:right="119" w:firstLine="851"/>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5) </w:t>
      </w:r>
      <w:r w:rsidR="00EF1553" w:rsidRPr="00962CAE">
        <w:rPr>
          <w:rFonts w:ascii="Times New Roman" w:eastAsia="Times New Roman" w:hAnsi="Times New Roman" w:cs="Times New Roman"/>
          <w:sz w:val="24"/>
        </w:rPr>
        <w:t>Proje yürütücüsü/araştırmacı</w:t>
      </w:r>
      <w:r w:rsidRPr="00962CAE">
        <w:rPr>
          <w:rFonts w:ascii="Times New Roman" w:eastAsia="Times New Roman" w:hAnsi="Times New Roman" w:cs="Times New Roman"/>
          <w:sz w:val="24"/>
        </w:rPr>
        <w:t xml:space="preserve"> ara ve sonuç raporunu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koordinatörlüğüne sunmakla yükümlüdür.</w:t>
      </w:r>
    </w:p>
    <w:p w14:paraId="26458D63" w14:textId="7A91FA46" w:rsidR="002E2822" w:rsidRPr="00962CAE" w:rsidRDefault="00936088" w:rsidP="00667357">
      <w:pPr>
        <w:spacing w:after="120" w:line="240" w:lineRule="auto"/>
        <w:ind w:right="54" w:firstLine="851"/>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6) </w:t>
      </w:r>
      <w:r w:rsidR="0079108B">
        <w:rPr>
          <w:rFonts w:ascii="Times New Roman" w:eastAsia="Times New Roman" w:hAnsi="Times New Roman" w:cs="Times New Roman"/>
          <w:sz w:val="24"/>
        </w:rPr>
        <w:t>Proje yürütücüsü ve araştır</w:t>
      </w:r>
      <w:r w:rsidR="00B016BB">
        <w:rPr>
          <w:rFonts w:ascii="Times New Roman" w:eastAsia="Times New Roman" w:hAnsi="Times New Roman" w:cs="Times New Roman"/>
          <w:sz w:val="24"/>
        </w:rPr>
        <w:t>ma</w:t>
      </w:r>
      <w:r w:rsidR="0079108B">
        <w:rPr>
          <w:rFonts w:ascii="Times New Roman" w:eastAsia="Times New Roman" w:hAnsi="Times New Roman" w:cs="Times New Roman"/>
          <w:sz w:val="24"/>
        </w:rPr>
        <w:t xml:space="preserve">cı proje tamamlandıktan sonra çıktı koşullarını sağlamakla yükümlüdür. </w:t>
      </w:r>
      <w:r w:rsidRPr="00962CAE">
        <w:rPr>
          <w:rFonts w:ascii="Times New Roman" w:eastAsia="Times New Roman" w:hAnsi="Times New Roman" w:cs="Times New Roman"/>
          <w:sz w:val="24"/>
        </w:rPr>
        <w:t>Proje kapsamındaki çıktı koşullarını sağlayamayan proje yürütücüleri ve araştırmacılar</w:t>
      </w:r>
      <w:r w:rsidR="00D61C4B">
        <w:rPr>
          <w:rFonts w:ascii="Times New Roman" w:eastAsia="Times New Roman" w:hAnsi="Times New Roman" w:cs="Times New Roman"/>
          <w:sz w:val="24"/>
        </w:rPr>
        <w:t xml:space="preserve"> dört (</w:t>
      </w:r>
      <w:r w:rsidR="003B05CC">
        <w:rPr>
          <w:rFonts w:ascii="Times New Roman" w:eastAsia="Times New Roman" w:hAnsi="Times New Roman" w:cs="Times New Roman"/>
          <w:sz w:val="24"/>
        </w:rPr>
        <w:t>4</w:t>
      </w:r>
      <w:r w:rsidR="00D61C4B">
        <w:rPr>
          <w:rFonts w:ascii="Times New Roman" w:eastAsia="Times New Roman" w:hAnsi="Times New Roman" w:cs="Times New Roman"/>
          <w:sz w:val="24"/>
        </w:rPr>
        <w:t>)</w:t>
      </w:r>
      <w:r w:rsidRPr="00962CAE">
        <w:rPr>
          <w:rFonts w:ascii="Times New Roman" w:eastAsia="Times New Roman" w:hAnsi="Times New Roman" w:cs="Times New Roman"/>
          <w:sz w:val="24"/>
        </w:rPr>
        <w:t xml:space="preserve"> yıl süre ile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desteklerinden faydalan</w:t>
      </w:r>
      <w:r w:rsidR="00D61C4B">
        <w:rPr>
          <w:rFonts w:ascii="Times New Roman" w:eastAsia="Times New Roman" w:hAnsi="Times New Roman" w:cs="Times New Roman"/>
          <w:sz w:val="24"/>
        </w:rPr>
        <w:t>a</w:t>
      </w:r>
      <w:r w:rsidRPr="00962CAE">
        <w:rPr>
          <w:rFonts w:ascii="Times New Roman" w:eastAsia="Times New Roman" w:hAnsi="Times New Roman" w:cs="Times New Roman"/>
          <w:sz w:val="24"/>
        </w:rPr>
        <w:t>mazlar.</w:t>
      </w:r>
      <w:r w:rsidR="0079108B">
        <w:rPr>
          <w:rFonts w:ascii="Times New Roman" w:eastAsia="Times New Roman" w:hAnsi="Times New Roman" w:cs="Times New Roman"/>
          <w:sz w:val="24"/>
        </w:rPr>
        <w:t xml:space="preserve"> </w:t>
      </w:r>
    </w:p>
    <w:p w14:paraId="554DDFA9" w14:textId="77777777" w:rsidR="002E2822" w:rsidRPr="00962CAE" w:rsidRDefault="002E2822" w:rsidP="00667357">
      <w:pPr>
        <w:tabs>
          <w:tab w:val="left" w:pos="284"/>
        </w:tabs>
        <w:spacing w:after="120" w:line="240" w:lineRule="auto"/>
        <w:jc w:val="both"/>
        <w:rPr>
          <w:rFonts w:ascii="Times New Roman" w:eastAsia="Times New Roman" w:hAnsi="Times New Roman" w:cs="Times New Roman"/>
          <w:b/>
          <w:sz w:val="24"/>
        </w:rPr>
      </w:pPr>
    </w:p>
    <w:p w14:paraId="278A484A" w14:textId="77777777" w:rsidR="002E2822" w:rsidRPr="00962CAE" w:rsidRDefault="00B54391"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Ücretler</w:t>
      </w:r>
    </w:p>
    <w:p w14:paraId="7F03F5F4" w14:textId="77BB47F9" w:rsidR="002E2822" w:rsidRPr="00962CAE" w:rsidRDefault="00936088"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Madde 1</w:t>
      </w:r>
      <w:r w:rsidR="00457BE9" w:rsidRPr="00962CAE">
        <w:rPr>
          <w:rFonts w:ascii="Times New Roman" w:eastAsia="Times New Roman" w:hAnsi="Times New Roman" w:cs="Times New Roman"/>
          <w:b/>
          <w:sz w:val="24"/>
        </w:rPr>
        <w:t>3</w:t>
      </w:r>
      <w:r w:rsidRPr="00962CAE">
        <w:rPr>
          <w:rFonts w:ascii="Times New Roman" w:eastAsia="Times New Roman" w:hAnsi="Times New Roman" w:cs="Times New Roman"/>
          <w:b/>
          <w:sz w:val="24"/>
        </w:rPr>
        <w:t xml:space="preserve"> </w:t>
      </w:r>
      <w:r w:rsidR="00143CA4" w:rsidRPr="00962CAE">
        <w:rPr>
          <w:rFonts w:ascii="Times New Roman" w:eastAsia="Times New Roman" w:hAnsi="Times New Roman" w:cs="Times New Roman"/>
          <w:b/>
          <w:sz w:val="24"/>
        </w:rPr>
        <w:t>-</w:t>
      </w:r>
      <w:r w:rsidRPr="00962CAE">
        <w:rPr>
          <w:rFonts w:ascii="Times New Roman" w:eastAsia="Times New Roman" w:hAnsi="Times New Roman" w:cs="Times New Roman"/>
          <w:b/>
          <w:sz w:val="24"/>
        </w:rPr>
        <w:t xml:space="preserve">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araştırmacısı için ücret ödeme aşağıdaki usul ve esaslara göre düzenlenir:</w:t>
      </w:r>
    </w:p>
    <w:p w14:paraId="55FF7EE3" w14:textId="33B1897C" w:rsidR="002E2822" w:rsidRDefault="00936088" w:rsidP="00667357">
      <w:pPr>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2547 sayılı </w:t>
      </w:r>
      <w:r w:rsidR="00C76656" w:rsidRPr="00962CAE">
        <w:rPr>
          <w:rFonts w:ascii="Times New Roman" w:eastAsia="Times New Roman" w:hAnsi="Times New Roman" w:cs="Times New Roman"/>
          <w:sz w:val="24"/>
        </w:rPr>
        <w:t>K</w:t>
      </w:r>
      <w:r w:rsidRPr="00962CAE">
        <w:rPr>
          <w:rFonts w:ascii="Times New Roman" w:eastAsia="Times New Roman" w:hAnsi="Times New Roman" w:cs="Times New Roman"/>
          <w:sz w:val="24"/>
        </w:rPr>
        <w:t xml:space="preserve">anunun Doktora Sonrası Araştırmacı İstihdamı başlıklı </w:t>
      </w:r>
      <w:r w:rsidR="00B93408" w:rsidRPr="00962CAE">
        <w:rPr>
          <w:rFonts w:ascii="Times New Roman" w:eastAsia="Times New Roman" w:hAnsi="Times New Roman" w:cs="Times New Roman"/>
          <w:sz w:val="24"/>
        </w:rPr>
        <w:t>Ek 34</w:t>
      </w:r>
      <w:r w:rsidRPr="00962CAE">
        <w:rPr>
          <w:rFonts w:ascii="Times New Roman" w:eastAsia="Times New Roman" w:hAnsi="Times New Roman" w:cs="Times New Roman"/>
          <w:sz w:val="24"/>
        </w:rPr>
        <w:t xml:space="preserve"> üncü madde</w:t>
      </w:r>
      <w:r w:rsidR="00E266A3" w:rsidRPr="00962CAE">
        <w:rPr>
          <w:rFonts w:ascii="Times New Roman" w:eastAsia="Times New Roman" w:hAnsi="Times New Roman" w:cs="Times New Roman"/>
          <w:sz w:val="24"/>
        </w:rPr>
        <w:t>sine</w:t>
      </w:r>
      <w:r w:rsidRPr="00962CAE">
        <w:rPr>
          <w:rFonts w:ascii="Times New Roman" w:eastAsia="Times New Roman" w:hAnsi="Times New Roman" w:cs="Times New Roman"/>
          <w:sz w:val="24"/>
        </w:rPr>
        <w:t xml:space="preserve"> </w:t>
      </w:r>
      <w:r w:rsidR="00B93408" w:rsidRPr="00962CAE">
        <w:rPr>
          <w:rFonts w:ascii="Times New Roman" w:eastAsia="Times New Roman" w:hAnsi="Times New Roman" w:cs="Times New Roman"/>
          <w:sz w:val="24"/>
        </w:rPr>
        <w:t>göre çalıştırılan</w:t>
      </w:r>
      <w:r w:rsidRPr="00962CAE">
        <w:rPr>
          <w:rFonts w:ascii="Times New Roman" w:eastAsia="Times New Roman" w:hAnsi="Times New Roman" w:cs="Times New Roman"/>
          <w:sz w:val="24"/>
        </w:rPr>
        <w:t xml:space="preserve"> araştırmacının ücreti KSÜ</w:t>
      </w:r>
      <w:r w:rsidR="008D410C">
        <w:rPr>
          <w:rFonts w:ascii="Times New Roman" w:eastAsia="Times New Roman" w:hAnsi="Times New Roman" w:cs="Times New Roman"/>
          <w:sz w:val="24"/>
        </w:rPr>
        <w:t xml:space="preserve"> (BAP Birimi)</w:t>
      </w:r>
      <w:r w:rsidRPr="00962CAE">
        <w:rPr>
          <w:rFonts w:ascii="Times New Roman" w:eastAsia="Times New Roman" w:hAnsi="Times New Roman" w:cs="Times New Roman"/>
          <w:sz w:val="24"/>
        </w:rPr>
        <w:t xml:space="preserve"> tarafından ödenir. </w:t>
      </w:r>
      <w:r w:rsidR="00503BFF" w:rsidRPr="00503BFF">
        <w:rPr>
          <w:rFonts w:ascii="Times New Roman" w:eastAsia="Times New Roman" w:hAnsi="Times New Roman" w:cs="Times New Roman"/>
          <w:sz w:val="24"/>
        </w:rPr>
        <w:t>Bu statüde çalıştırılacak kişilere en fazla 60.000 gösterge rakamının memur aylık katsayısı ile çarpımı sonucunda bulunan tutar üzerinden aylık ödeme yapılır.</w:t>
      </w:r>
      <w:r w:rsidR="00503BFF">
        <w:rPr>
          <w:rFonts w:ascii="Times New Roman" w:eastAsia="Times New Roman" w:hAnsi="Times New Roman" w:cs="Times New Roman"/>
          <w:sz w:val="24"/>
        </w:rPr>
        <w:t xml:space="preserve"> </w:t>
      </w:r>
      <w:r w:rsidRPr="00962CAE">
        <w:rPr>
          <w:rFonts w:ascii="Times New Roman" w:eastAsia="Times New Roman" w:hAnsi="Times New Roman" w:cs="Times New Roman"/>
          <w:sz w:val="24"/>
        </w:rPr>
        <w:t>Diğer araştırmacıların bütün giderleri</w:t>
      </w:r>
      <w:r w:rsidR="00E266A3" w:rsidRPr="00962CAE">
        <w:rPr>
          <w:rFonts w:ascii="Times New Roman" w:eastAsia="Times New Roman" w:hAnsi="Times New Roman" w:cs="Times New Roman"/>
          <w:sz w:val="24"/>
        </w:rPr>
        <w:t>,</w:t>
      </w:r>
      <w:r w:rsidRPr="00962CAE">
        <w:rPr>
          <w:rFonts w:ascii="Times New Roman" w:eastAsia="Times New Roman" w:hAnsi="Times New Roman" w:cs="Times New Roman"/>
          <w:sz w:val="24"/>
        </w:rPr>
        <w:t xml:space="preserve"> görevlendirme talebi yapan özel ya da resmi kurum tarafından/kendi </w:t>
      </w:r>
      <w:r w:rsidR="00B93408" w:rsidRPr="00962CAE">
        <w:rPr>
          <w:rFonts w:ascii="Times New Roman" w:eastAsia="Times New Roman" w:hAnsi="Times New Roman" w:cs="Times New Roman"/>
          <w:sz w:val="24"/>
        </w:rPr>
        <w:t>imkânlarıyla</w:t>
      </w:r>
      <w:r w:rsidRPr="00962CAE">
        <w:rPr>
          <w:rFonts w:ascii="Times New Roman" w:eastAsia="Times New Roman" w:hAnsi="Times New Roman" w:cs="Times New Roman"/>
          <w:sz w:val="24"/>
        </w:rPr>
        <w:t xml:space="preserve"> karşılanır. Araştırmacı bu durumla ilgili kurumundan aldığı görevlendirme yazısını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’a başvuru sırasında sunar.</w:t>
      </w:r>
    </w:p>
    <w:p w14:paraId="45B39E03" w14:textId="77777777" w:rsidR="00503BFF" w:rsidRPr="00962CAE" w:rsidRDefault="00503BFF" w:rsidP="00667357">
      <w:pPr>
        <w:pStyle w:val="ListeParagraf"/>
        <w:spacing w:after="120" w:line="240" w:lineRule="auto"/>
        <w:ind w:left="851"/>
        <w:jc w:val="both"/>
        <w:rPr>
          <w:rFonts w:ascii="Times New Roman" w:eastAsia="Times New Roman" w:hAnsi="Times New Roman" w:cs="Times New Roman"/>
          <w:sz w:val="24"/>
        </w:rPr>
      </w:pPr>
    </w:p>
    <w:p w14:paraId="16C1A0E0" w14:textId="7C38A282" w:rsidR="002E2822" w:rsidRPr="00962CAE" w:rsidRDefault="00936088" w:rsidP="00667357">
      <w:pPr>
        <w:numPr>
          <w:ilvl w:val="0"/>
          <w:numId w:val="15"/>
        </w:numPr>
        <w:tabs>
          <w:tab w:val="left" w:pos="851"/>
        </w:tabs>
        <w:spacing w:after="120" w:line="240" w:lineRule="auto"/>
        <w:ind w:firstLine="567"/>
        <w:jc w:val="both"/>
        <w:rPr>
          <w:rFonts w:ascii="Times New Roman" w:eastAsia="Times New Roman" w:hAnsi="Times New Roman" w:cs="Times New Roman"/>
          <w:sz w:val="24"/>
        </w:rPr>
      </w:pPr>
      <w:r w:rsidRPr="00962CAE">
        <w:rPr>
          <w:rFonts w:ascii="Times New Roman" w:eastAsia="Times New Roman" w:hAnsi="Times New Roman" w:cs="Times New Roman"/>
          <w:sz w:val="24"/>
        </w:rPr>
        <w:t xml:space="preserve">Araştırmacı, </w:t>
      </w:r>
      <w:r w:rsidR="006D001F" w:rsidRPr="00962CAE">
        <w:rPr>
          <w:rFonts w:ascii="Times New Roman" w:eastAsia="Times New Roman" w:hAnsi="Times New Roman" w:cs="Times New Roman"/>
          <w:sz w:val="24"/>
        </w:rPr>
        <w:t>proje yöneticisinin yürü</w:t>
      </w:r>
      <w:r w:rsidRPr="00962CAE">
        <w:rPr>
          <w:rFonts w:ascii="Times New Roman" w:eastAsia="Times New Roman" w:hAnsi="Times New Roman" w:cs="Times New Roman"/>
          <w:sz w:val="24"/>
        </w:rPr>
        <w:t xml:space="preserve">ttüğü KSÜ (BAP), TÜBİTAK, AB, ulusal veya </w:t>
      </w:r>
      <w:r w:rsidR="00B93408" w:rsidRPr="00962CAE">
        <w:rPr>
          <w:rFonts w:ascii="Times New Roman" w:eastAsia="Times New Roman" w:hAnsi="Times New Roman" w:cs="Times New Roman"/>
          <w:sz w:val="24"/>
        </w:rPr>
        <w:t>uluslararası</w:t>
      </w:r>
      <w:r w:rsidRPr="00962CAE">
        <w:rPr>
          <w:rFonts w:ascii="Times New Roman" w:eastAsia="Times New Roman" w:hAnsi="Times New Roman" w:cs="Times New Roman"/>
          <w:sz w:val="24"/>
        </w:rPr>
        <w:t xml:space="preserve"> vb. bir kurum tarafından desteklenen bir projede çalıştırılır.</w:t>
      </w:r>
      <w:r w:rsidR="006D001F" w:rsidRPr="00962CAE">
        <w:rPr>
          <w:rFonts w:ascii="Times New Roman" w:eastAsia="Times New Roman" w:hAnsi="Times New Roman" w:cs="Times New Roman"/>
          <w:sz w:val="24"/>
        </w:rPr>
        <w:t xml:space="preserve"> Bu konudaki detayları proje yürütücüsü</w:t>
      </w:r>
      <w:r w:rsidRPr="00962CAE">
        <w:rPr>
          <w:rFonts w:ascii="Times New Roman" w:eastAsia="Times New Roman" w:hAnsi="Times New Roman" w:cs="Times New Roman"/>
          <w:sz w:val="24"/>
        </w:rPr>
        <w:t xml:space="preserve"> ile</w:t>
      </w:r>
      <w:r w:rsidR="00F051E9">
        <w:rPr>
          <w:rFonts w:ascii="Times New Roman" w:eastAsia="Times New Roman" w:hAnsi="Times New Roman" w:cs="Times New Roman"/>
          <w:sz w:val="24"/>
        </w:rPr>
        <w:t xml:space="preserve"> araştır</w:t>
      </w:r>
      <w:r w:rsidR="002C01F8">
        <w:rPr>
          <w:rFonts w:ascii="Times New Roman" w:eastAsia="Times New Roman" w:hAnsi="Times New Roman" w:cs="Times New Roman"/>
          <w:sz w:val="24"/>
        </w:rPr>
        <w:t>macı</w:t>
      </w:r>
      <w:r w:rsidRPr="00962CAE">
        <w:rPr>
          <w:rFonts w:ascii="Times New Roman" w:eastAsia="Times New Roman" w:hAnsi="Times New Roman" w:cs="Times New Roman"/>
          <w:sz w:val="24"/>
        </w:rPr>
        <w:t xml:space="preserve"> belirler ve sonucu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’a yazılı olarak iletir.</w:t>
      </w:r>
    </w:p>
    <w:p w14:paraId="1D45654E" w14:textId="7E6E0C6E" w:rsidR="002E2822" w:rsidRPr="00962CAE" w:rsidRDefault="00F74226" w:rsidP="00667357">
      <w:pPr>
        <w:pStyle w:val="ListeParagraf"/>
        <w:numPr>
          <w:ilvl w:val="0"/>
          <w:numId w:val="28"/>
        </w:numPr>
        <w:spacing w:after="120" w:line="240" w:lineRule="auto"/>
        <w:ind w:left="1134" w:hanging="141"/>
        <w:jc w:val="both"/>
        <w:rPr>
          <w:rFonts w:ascii="Times New Roman" w:eastAsia="Times New Roman" w:hAnsi="Times New Roman" w:cs="Times New Roman"/>
          <w:sz w:val="24"/>
        </w:rPr>
      </w:pPr>
      <w:r>
        <w:rPr>
          <w:rFonts w:ascii="Times New Roman" w:eastAsia="Times New Roman" w:hAnsi="Times New Roman" w:cs="Times New Roman"/>
          <w:sz w:val="24"/>
        </w:rPr>
        <w:t>DOSAP</w:t>
      </w:r>
      <w:r w:rsidR="00B93408" w:rsidRPr="00962CAE">
        <w:rPr>
          <w:rFonts w:ascii="Times New Roman" w:eastAsia="Times New Roman" w:hAnsi="Times New Roman" w:cs="Times New Roman"/>
          <w:sz w:val="24"/>
        </w:rPr>
        <w:t xml:space="preserve"> proje</w:t>
      </w:r>
      <w:r w:rsidR="006A5DE4" w:rsidRPr="00962CAE">
        <w:rPr>
          <w:rFonts w:ascii="Times New Roman" w:eastAsia="Times New Roman" w:hAnsi="Times New Roman" w:cs="Times New Roman"/>
          <w:sz w:val="24"/>
        </w:rPr>
        <w:t xml:space="preserve"> yürütücüsüne</w:t>
      </w:r>
      <w:r w:rsidR="00936088" w:rsidRPr="00962CAE">
        <w:rPr>
          <w:rFonts w:ascii="Times New Roman" w:eastAsia="Times New Roman" w:hAnsi="Times New Roman" w:cs="Times New Roman"/>
          <w:sz w:val="24"/>
        </w:rPr>
        <w:t xml:space="preserve"> program süresince, programın bağlı olduğu Fakülte/Yüksekokul/Enstitü tarafından yaptığı danışmanlık için bir ücret ödenmez.</w:t>
      </w:r>
    </w:p>
    <w:p w14:paraId="23122962" w14:textId="22561909" w:rsidR="002E2822" w:rsidRDefault="00936088" w:rsidP="00667357">
      <w:pPr>
        <w:pStyle w:val="ListeParagraf"/>
        <w:numPr>
          <w:ilvl w:val="0"/>
          <w:numId w:val="15"/>
        </w:numPr>
        <w:spacing w:after="120" w:line="240" w:lineRule="auto"/>
        <w:ind w:left="0" w:firstLine="426"/>
        <w:jc w:val="both"/>
        <w:rPr>
          <w:rFonts w:ascii="Times New Roman" w:eastAsia="Times New Roman" w:hAnsi="Times New Roman" w:cs="Times New Roman"/>
          <w:sz w:val="24"/>
        </w:rPr>
      </w:pPr>
      <w:r w:rsidRPr="00962CAE">
        <w:rPr>
          <w:rFonts w:ascii="Times New Roman" w:eastAsia="Times New Roman" w:hAnsi="Times New Roman" w:cs="Times New Roman"/>
          <w:sz w:val="24"/>
        </w:rPr>
        <w:t>Maksimum Dönem:</w:t>
      </w:r>
      <w:r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sz w:val="24"/>
        </w:rPr>
        <w:t xml:space="preserve">Sözleşmeler yıllık olarak yapılır. Başarıyla yürütülen bir çalışmanın bir yılda tamamlanamaması </w:t>
      </w:r>
      <w:r w:rsidR="00143CA4" w:rsidRPr="00962CAE">
        <w:rPr>
          <w:rFonts w:ascii="Times New Roman" w:eastAsia="Times New Roman" w:hAnsi="Times New Roman" w:cs="Times New Roman"/>
          <w:sz w:val="24"/>
        </w:rPr>
        <w:t>hâl</w:t>
      </w:r>
      <w:r w:rsidRPr="00962CAE">
        <w:rPr>
          <w:rFonts w:ascii="Times New Roman" w:eastAsia="Times New Roman" w:hAnsi="Times New Roman" w:cs="Times New Roman"/>
          <w:sz w:val="24"/>
        </w:rPr>
        <w:t xml:space="preserve">inde, araştırmacının akademik performansı da dikkate alınarak, 2547 sayılı kanunun Doktora Sonrası Araştırmacı İstihdamı başlıklı </w:t>
      </w:r>
      <w:r w:rsidR="00B93408" w:rsidRPr="00962CAE">
        <w:rPr>
          <w:rFonts w:ascii="Times New Roman" w:eastAsia="Times New Roman" w:hAnsi="Times New Roman" w:cs="Times New Roman"/>
          <w:sz w:val="24"/>
        </w:rPr>
        <w:t>Ek 34</w:t>
      </w:r>
      <w:r w:rsidRPr="00962CAE">
        <w:rPr>
          <w:rFonts w:ascii="Times New Roman" w:eastAsia="Times New Roman" w:hAnsi="Times New Roman" w:cs="Times New Roman"/>
          <w:sz w:val="24"/>
        </w:rPr>
        <w:t xml:space="preserve"> </w:t>
      </w:r>
      <w:r w:rsidRPr="00962CAE">
        <w:rPr>
          <w:rFonts w:ascii="Times New Roman" w:eastAsia="Times New Roman" w:hAnsi="Times New Roman" w:cs="Times New Roman"/>
          <w:sz w:val="24"/>
        </w:rPr>
        <w:lastRenderedPageBreak/>
        <w:t xml:space="preserve">üncü maddesine göre tarafların bilgi ve onayı ile en fazla iki yıla kadar ek süre verilebilir. Bu kapsamda </w:t>
      </w:r>
      <w:r w:rsidR="00F051E9">
        <w:rPr>
          <w:rFonts w:ascii="Times New Roman" w:eastAsia="Times New Roman" w:hAnsi="Times New Roman" w:cs="Times New Roman"/>
          <w:sz w:val="24"/>
        </w:rPr>
        <w:t>yürütülen</w:t>
      </w:r>
      <w:r w:rsidRPr="00962CAE">
        <w:rPr>
          <w:rFonts w:ascii="Times New Roman" w:eastAsia="Times New Roman" w:hAnsi="Times New Roman" w:cs="Times New Roman"/>
          <w:sz w:val="24"/>
        </w:rPr>
        <w:t xml:space="preserve"> araştırma projesinin çıktılarının bir rapor </w:t>
      </w:r>
      <w:r w:rsidR="00143CA4" w:rsidRPr="00962CAE">
        <w:rPr>
          <w:rFonts w:ascii="Times New Roman" w:eastAsia="Times New Roman" w:hAnsi="Times New Roman" w:cs="Times New Roman"/>
          <w:sz w:val="24"/>
        </w:rPr>
        <w:t>hâl</w:t>
      </w:r>
      <w:r w:rsidRPr="00962CAE">
        <w:rPr>
          <w:rFonts w:ascii="Times New Roman" w:eastAsia="Times New Roman" w:hAnsi="Times New Roman" w:cs="Times New Roman"/>
          <w:sz w:val="24"/>
        </w:rPr>
        <w:t xml:space="preserve">inde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Koordinatö</w:t>
      </w:r>
      <w:r w:rsidR="006D001F" w:rsidRPr="00962CAE">
        <w:rPr>
          <w:rFonts w:ascii="Times New Roman" w:eastAsia="Times New Roman" w:hAnsi="Times New Roman" w:cs="Times New Roman"/>
          <w:sz w:val="24"/>
        </w:rPr>
        <w:t>rlüğü’ne proje yürütücüsü</w:t>
      </w:r>
      <w:r w:rsidRPr="00962CAE">
        <w:rPr>
          <w:rFonts w:ascii="Times New Roman" w:eastAsia="Times New Roman" w:hAnsi="Times New Roman" w:cs="Times New Roman"/>
          <w:sz w:val="24"/>
        </w:rPr>
        <w:t xml:space="preserve"> tarafından sunulması gerekir.</w:t>
      </w:r>
    </w:p>
    <w:p w14:paraId="0ACA6514" w14:textId="77777777" w:rsidR="008446C3" w:rsidRPr="00962CAE" w:rsidRDefault="008446C3" w:rsidP="00667357">
      <w:pPr>
        <w:tabs>
          <w:tab w:val="left" w:pos="284"/>
        </w:tabs>
        <w:spacing w:after="120" w:line="240" w:lineRule="auto"/>
        <w:jc w:val="both"/>
        <w:rPr>
          <w:rFonts w:ascii="Times New Roman" w:eastAsia="Times New Roman" w:hAnsi="Times New Roman" w:cs="Times New Roman"/>
          <w:b/>
          <w:sz w:val="24"/>
        </w:rPr>
      </w:pPr>
    </w:p>
    <w:p w14:paraId="0F46916F" w14:textId="77777777" w:rsidR="000E536C" w:rsidRDefault="000E536C" w:rsidP="00667357">
      <w:pPr>
        <w:tabs>
          <w:tab w:val="left" w:pos="284"/>
        </w:tabs>
        <w:spacing w:after="120" w:line="240" w:lineRule="auto"/>
        <w:jc w:val="both"/>
        <w:rPr>
          <w:rFonts w:ascii="Times New Roman" w:eastAsia="Times New Roman" w:hAnsi="Times New Roman" w:cs="Times New Roman"/>
          <w:b/>
          <w:sz w:val="24"/>
        </w:rPr>
      </w:pPr>
    </w:p>
    <w:p w14:paraId="119466E4" w14:textId="2145FCA8" w:rsidR="002E2822" w:rsidRPr="00962CAE" w:rsidRDefault="00A51999"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Görevden Ayrılma</w:t>
      </w:r>
    </w:p>
    <w:p w14:paraId="053BFC44" w14:textId="548CBFFB" w:rsidR="002E2822" w:rsidRDefault="00B87833" w:rsidP="00667357">
      <w:pPr>
        <w:tabs>
          <w:tab w:val="left" w:pos="284"/>
        </w:tabs>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Madde </w:t>
      </w:r>
      <w:r w:rsidR="00457BE9" w:rsidRPr="00962CAE">
        <w:rPr>
          <w:rFonts w:ascii="Times New Roman" w:eastAsia="Times New Roman" w:hAnsi="Times New Roman" w:cs="Times New Roman"/>
          <w:b/>
          <w:sz w:val="24"/>
        </w:rPr>
        <w:t>14</w:t>
      </w:r>
      <w:r w:rsidR="00143CA4" w:rsidRPr="00962CAE">
        <w:rPr>
          <w:rFonts w:ascii="Times New Roman" w:eastAsia="Times New Roman" w:hAnsi="Times New Roman" w:cs="Times New Roman"/>
          <w:b/>
          <w:sz w:val="24"/>
        </w:rPr>
        <w:t xml:space="preserve"> -</w:t>
      </w:r>
      <w:r w:rsidR="00936088" w:rsidRPr="00962CAE">
        <w:rPr>
          <w:rFonts w:ascii="Times New Roman" w:eastAsia="Times New Roman" w:hAnsi="Times New Roman" w:cs="Times New Roman"/>
          <w:b/>
          <w:sz w:val="24"/>
        </w:rPr>
        <w:t xml:space="preser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araştırmacısı, görevlendirme süresinin bitiminden önce ayrılmak isterse en az </w:t>
      </w:r>
      <w:r w:rsidR="00C46A0E">
        <w:rPr>
          <w:rFonts w:ascii="Times New Roman" w:eastAsia="Times New Roman" w:hAnsi="Times New Roman" w:cs="Times New Roman"/>
          <w:sz w:val="24"/>
        </w:rPr>
        <w:t>1</w:t>
      </w:r>
      <w:r w:rsidR="00936088" w:rsidRPr="00962CAE">
        <w:rPr>
          <w:rFonts w:ascii="Times New Roman" w:eastAsia="Times New Roman" w:hAnsi="Times New Roman" w:cs="Times New Roman"/>
          <w:sz w:val="24"/>
        </w:rPr>
        <w:t xml:space="preserve"> ay önceden durumu</w:t>
      </w:r>
      <w:r w:rsidR="006A5DE4" w:rsidRPr="00962CAE">
        <w:rPr>
          <w:rFonts w:ascii="Times New Roman" w:eastAsia="Times New Roman" w:hAnsi="Times New Roman" w:cs="Times New Roman"/>
          <w:sz w:val="24"/>
        </w:rPr>
        <w:t xml:space="preserve"> yürütücü</w:t>
      </w:r>
      <w:r w:rsidR="00936088" w:rsidRPr="00962CAE">
        <w:rPr>
          <w:rFonts w:ascii="Times New Roman" w:eastAsia="Times New Roman" w:hAnsi="Times New Roman" w:cs="Times New Roman"/>
          <w:sz w:val="24"/>
        </w:rPr>
        <w:t xml:space="preserve"> 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Koordinatörlüğü’ne yazılı olarak bildirir. Araştırmacı, projenin devamını temin etmek için tüm araştırma malzemelerini </w:t>
      </w:r>
      <w:r w:rsidR="005F594B" w:rsidRPr="00962CAE">
        <w:rPr>
          <w:rFonts w:ascii="Times New Roman" w:eastAsia="Times New Roman" w:hAnsi="Times New Roman" w:cs="Times New Roman"/>
          <w:sz w:val="24"/>
        </w:rPr>
        <w:t xml:space="preserve">proje </w:t>
      </w:r>
      <w:r w:rsidR="006A5DE4" w:rsidRPr="00962CAE">
        <w:rPr>
          <w:rFonts w:ascii="Times New Roman" w:eastAsia="Times New Roman" w:hAnsi="Times New Roman" w:cs="Times New Roman"/>
          <w:sz w:val="24"/>
        </w:rPr>
        <w:t>yürütücü</w:t>
      </w:r>
      <w:r w:rsidR="005F594B" w:rsidRPr="00962CAE">
        <w:rPr>
          <w:rFonts w:ascii="Times New Roman" w:eastAsia="Times New Roman" w:hAnsi="Times New Roman" w:cs="Times New Roman"/>
          <w:sz w:val="24"/>
        </w:rPr>
        <w:t>süne</w:t>
      </w:r>
      <w:r w:rsidR="00936088" w:rsidRPr="00962CAE">
        <w:rPr>
          <w:rFonts w:ascii="Times New Roman" w:eastAsia="Times New Roman" w:hAnsi="Times New Roman" w:cs="Times New Roman"/>
          <w:sz w:val="24"/>
        </w:rPr>
        <w:t xml:space="preserve"> teslim eder ve varsa diğer kişisel ya da kurumsal yükümlülüklerini yerine getirir. Bununla birlikte, eldeki veri ve materyallere erişimin yeni görevlendirilecek kişilere veya </w:t>
      </w:r>
      <w:r w:rsidR="006D001F" w:rsidRPr="00962CAE">
        <w:rPr>
          <w:rFonts w:ascii="Times New Roman" w:eastAsia="Times New Roman" w:hAnsi="Times New Roman" w:cs="Times New Roman"/>
          <w:sz w:val="24"/>
        </w:rPr>
        <w:t xml:space="preserve">proje </w:t>
      </w:r>
      <w:r w:rsidR="006A5DE4" w:rsidRPr="00962CAE">
        <w:rPr>
          <w:rFonts w:ascii="Times New Roman" w:eastAsia="Times New Roman" w:hAnsi="Times New Roman" w:cs="Times New Roman"/>
          <w:sz w:val="24"/>
        </w:rPr>
        <w:t>yürütücü</w:t>
      </w:r>
      <w:r w:rsidR="006D001F" w:rsidRPr="00962CAE">
        <w:rPr>
          <w:rFonts w:ascii="Times New Roman" w:eastAsia="Times New Roman" w:hAnsi="Times New Roman" w:cs="Times New Roman"/>
          <w:sz w:val="24"/>
        </w:rPr>
        <w:t>süne</w:t>
      </w:r>
      <w:r w:rsidR="00936088" w:rsidRPr="00962CAE">
        <w:rPr>
          <w:rFonts w:ascii="Times New Roman" w:eastAsia="Times New Roman" w:hAnsi="Times New Roman" w:cs="Times New Roman"/>
          <w:sz w:val="24"/>
        </w:rPr>
        <w:t xml:space="preserve"> devrini kabul ettiğini ve elde edilen bilimsel verileri başka yerde kullanmayacağını yazılı olarak beyan eder.</w:t>
      </w:r>
    </w:p>
    <w:p w14:paraId="69498276" w14:textId="77777777" w:rsidR="00BB71FA" w:rsidRPr="00962CAE" w:rsidRDefault="00BB71FA" w:rsidP="00667357">
      <w:pPr>
        <w:spacing w:after="120" w:line="240" w:lineRule="auto"/>
        <w:ind w:left="720"/>
        <w:jc w:val="both"/>
        <w:rPr>
          <w:rFonts w:ascii="Times New Roman" w:eastAsia="Times New Roman" w:hAnsi="Times New Roman" w:cs="Times New Roman"/>
          <w:b/>
          <w:sz w:val="24"/>
        </w:rPr>
      </w:pPr>
    </w:p>
    <w:p w14:paraId="441EC6D4" w14:textId="77777777" w:rsidR="002E2822" w:rsidRPr="00962CAE" w:rsidRDefault="00A51999" w:rsidP="00667357">
      <w:pPr>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Sözleşme Fesih Bildirimi</w:t>
      </w:r>
    </w:p>
    <w:p w14:paraId="6BBE844F" w14:textId="1A76AC19" w:rsidR="002E2822" w:rsidRPr="00962CAE" w:rsidRDefault="00936088"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 xml:space="preserve">Madde </w:t>
      </w:r>
      <w:r w:rsidR="00457BE9" w:rsidRPr="00962CAE">
        <w:rPr>
          <w:rFonts w:ascii="Times New Roman" w:eastAsia="Times New Roman" w:hAnsi="Times New Roman" w:cs="Times New Roman"/>
          <w:b/>
          <w:sz w:val="24"/>
        </w:rPr>
        <w:t>15</w:t>
      </w:r>
      <w:r w:rsidR="00143CA4" w:rsidRPr="00962CAE">
        <w:rPr>
          <w:rFonts w:ascii="Times New Roman" w:eastAsia="Times New Roman" w:hAnsi="Times New Roman" w:cs="Times New Roman"/>
          <w:b/>
          <w:sz w:val="24"/>
        </w:rPr>
        <w:t xml:space="preserve"> </w:t>
      </w:r>
      <w:r w:rsidR="008D410C" w:rsidRPr="004256CD">
        <w:rPr>
          <w:rFonts w:ascii="Times New Roman" w:eastAsia="Times New Roman" w:hAnsi="Times New Roman" w:cs="Times New Roman"/>
          <w:sz w:val="24"/>
        </w:rPr>
        <w:t>–</w:t>
      </w:r>
      <w:r w:rsidRPr="004256CD">
        <w:rPr>
          <w:rFonts w:ascii="Times New Roman" w:eastAsia="Times New Roman" w:hAnsi="Times New Roman" w:cs="Times New Roman"/>
          <w:sz w:val="24"/>
        </w:rPr>
        <w:t xml:space="preserve"> </w:t>
      </w:r>
      <w:r w:rsidR="00672818" w:rsidRPr="004256CD">
        <w:rPr>
          <w:rFonts w:ascii="Times New Roman" w:eastAsia="Times New Roman" w:hAnsi="Times New Roman" w:cs="Times New Roman"/>
          <w:sz w:val="24"/>
        </w:rPr>
        <w:t>Araştırmacı y</w:t>
      </w:r>
      <w:r w:rsidR="008D410C" w:rsidRPr="004256CD">
        <w:rPr>
          <w:rFonts w:ascii="Times New Roman" w:eastAsia="Times New Roman" w:hAnsi="Times New Roman" w:cs="Times New Roman"/>
          <w:sz w:val="24"/>
        </w:rPr>
        <w:t>önergede belirtilen şartları sağlayamadığı takdirde</w:t>
      </w:r>
      <w:r w:rsidR="008D410C">
        <w:rPr>
          <w:rFonts w:ascii="Times New Roman" w:eastAsia="Times New Roman" w:hAnsi="Times New Roman" w:cs="Times New Roman"/>
          <w:b/>
          <w:sz w:val="24"/>
        </w:rPr>
        <w:t xml:space="preserve"> </w:t>
      </w:r>
      <w:r w:rsidRPr="00962CAE">
        <w:rPr>
          <w:rFonts w:ascii="Times New Roman" w:eastAsia="Times New Roman" w:hAnsi="Times New Roman" w:cs="Times New Roman"/>
          <w:sz w:val="24"/>
        </w:rPr>
        <w:t xml:space="preserve">görevlendirme süresi bitmeden sözleşmesi </w:t>
      </w:r>
      <w:r w:rsidR="006D001F" w:rsidRPr="00962CAE">
        <w:rPr>
          <w:rFonts w:ascii="Times New Roman" w:eastAsia="Times New Roman" w:hAnsi="Times New Roman" w:cs="Times New Roman"/>
          <w:sz w:val="24"/>
        </w:rPr>
        <w:t xml:space="preserve">proje </w:t>
      </w:r>
      <w:r w:rsidR="006A5DE4" w:rsidRPr="00962CAE">
        <w:rPr>
          <w:rFonts w:ascii="Times New Roman" w:eastAsia="Times New Roman" w:hAnsi="Times New Roman" w:cs="Times New Roman"/>
          <w:sz w:val="24"/>
        </w:rPr>
        <w:t>yürütücü</w:t>
      </w:r>
      <w:r w:rsidR="006D001F" w:rsidRPr="00962CAE">
        <w:rPr>
          <w:rFonts w:ascii="Times New Roman" w:eastAsia="Times New Roman" w:hAnsi="Times New Roman" w:cs="Times New Roman"/>
          <w:sz w:val="24"/>
        </w:rPr>
        <w:t xml:space="preserve">sünün </w:t>
      </w:r>
      <w:r w:rsidR="00C04EDE" w:rsidRPr="00962CAE">
        <w:rPr>
          <w:rFonts w:ascii="Times New Roman" w:eastAsia="Times New Roman" w:hAnsi="Times New Roman" w:cs="Times New Roman"/>
          <w:sz w:val="24"/>
        </w:rPr>
        <w:t xml:space="preserve">önerisi ile </w:t>
      </w:r>
      <w:r w:rsidR="00F74226">
        <w:rPr>
          <w:rFonts w:ascii="Times New Roman" w:eastAsia="Times New Roman" w:hAnsi="Times New Roman" w:cs="Times New Roman"/>
          <w:sz w:val="24"/>
        </w:rPr>
        <w:t>DOSAP</w:t>
      </w:r>
      <w:r w:rsidR="00C04EDE" w:rsidRPr="00962CAE">
        <w:rPr>
          <w:rFonts w:ascii="Times New Roman" w:eastAsia="Times New Roman" w:hAnsi="Times New Roman" w:cs="Times New Roman"/>
          <w:sz w:val="24"/>
        </w:rPr>
        <w:t xml:space="preserve"> koordinatörlüğü </w:t>
      </w:r>
      <w:r w:rsidRPr="00962CAE">
        <w:rPr>
          <w:rFonts w:ascii="Times New Roman" w:eastAsia="Times New Roman" w:hAnsi="Times New Roman" w:cs="Times New Roman"/>
          <w:sz w:val="24"/>
        </w:rPr>
        <w:t>tarafından</w:t>
      </w:r>
      <w:r w:rsidR="00672818">
        <w:rPr>
          <w:rFonts w:ascii="Times New Roman" w:eastAsia="Times New Roman" w:hAnsi="Times New Roman" w:cs="Times New Roman"/>
          <w:sz w:val="24"/>
        </w:rPr>
        <w:t xml:space="preserve"> </w:t>
      </w:r>
      <w:r w:rsidRPr="00962CAE">
        <w:rPr>
          <w:rFonts w:ascii="Times New Roman" w:eastAsia="Times New Roman" w:hAnsi="Times New Roman" w:cs="Times New Roman"/>
          <w:sz w:val="24"/>
        </w:rPr>
        <w:t>feshedil</w:t>
      </w:r>
      <w:r w:rsidR="00672818">
        <w:rPr>
          <w:rFonts w:ascii="Times New Roman" w:eastAsia="Times New Roman" w:hAnsi="Times New Roman" w:cs="Times New Roman"/>
          <w:sz w:val="24"/>
        </w:rPr>
        <w:t>me önerisi üniversite yönetim kuruluna sunulur. Nihai kararı üniversite yönetim kurulu verir.</w:t>
      </w:r>
      <w:r w:rsidRPr="00962CAE">
        <w:rPr>
          <w:rFonts w:ascii="Times New Roman" w:eastAsia="Times New Roman" w:hAnsi="Times New Roman" w:cs="Times New Roman"/>
          <w:sz w:val="24"/>
        </w:rPr>
        <w:t xml:space="preserve"> Bu durum, gerekçesi ile birlikte en az </w:t>
      </w:r>
      <w:r w:rsidR="00C04EDE" w:rsidRPr="00962CAE">
        <w:rPr>
          <w:rFonts w:ascii="Times New Roman" w:eastAsia="Times New Roman" w:hAnsi="Times New Roman" w:cs="Times New Roman"/>
          <w:sz w:val="24"/>
        </w:rPr>
        <w:t>1</w:t>
      </w:r>
      <w:r w:rsidRPr="00962CAE">
        <w:rPr>
          <w:rFonts w:ascii="Times New Roman" w:eastAsia="Times New Roman" w:hAnsi="Times New Roman" w:cs="Times New Roman"/>
          <w:sz w:val="24"/>
        </w:rPr>
        <w:t xml:space="preserve"> ay önceden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aracılığı ile yazılı olarak görevlendirilen araştırmacıya bildirilir. </w:t>
      </w:r>
    </w:p>
    <w:p w14:paraId="06E6CDFA" w14:textId="77777777" w:rsidR="00BB71FA" w:rsidRPr="00962CAE" w:rsidRDefault="00BB71FA" w:rsidP="00667357">
      <w:pPr>
        <w:spacing w:after="120" w:line="240" w:lineRule="auto"/>
        <w:ind w:left="720"/>
        <w:jc w:val="both"/>
        <w:rPr>
          <w:rFonts w:ascii="Times New Roman" w:eastAsia="Times New Roman" w:hAnsi="Times New Roman" w:cs="Times New Roman"/>
          <w:b/>
          <w:sz w:val="24"/>
        </w:rPr>
      </w:pPr>
    </w:p>
    <w:p w14:paraId="5F78AC49" w14:textId="77777777" w:rsidR="002E2822" w:rsidRPr="00962CAE" w:rsidRDefault="00A51999" w:rsidP="00667357">
      <w:pPr>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Sağlık Hizmetlerinden Yararlanma</w:t>
      </w:r>
    </w:p>
    <w:p w14:paraId="33765CC3" w14:textId="77777777" w:rsidR="002E2822" w:rsidRPr="00962CAE" w:rsidRDefault="00936088" w:rsidP="00667357">
      <w:pPr>
        <w:tabs>
          <w:tab w:val="left" w:pos="284"/>
        </w:tabs>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b/>
          <w:sz w:val="24"/>
        </w:rPr>
        <w:t>Madde 1</w:t>
      </w:r>
      <w:r w:rsidR="00457BE9" w:rsidRPr="00962CAE">
        <w:rPr>
          <w:rFonts w:ascii="Times New Roman" w:eastAsia="Times New Roman" w:hAnsi="Times New Roman" w:cs="Times New Roman"/>
          <w:b/>
          <w:sz w:val="24"/>
        </w:rPr>
        <w:t>6</w:t>
      </w:r>
      <w:r w:rsidRPr="00962CAE">
        <w:rPr>
          <w:rFonts w:ascii="Times New Roman" w:eastAsia="Times New Roman" w:hAnsi="Times New Roman" w:cs="Times New Roman"/>
          <w:b/>
          <w:sz w:val="24"/>
        </w:rPr>
        <w:t xml:space="preserve"> </w:t>
      </w:r>
      <w:r w:rsidR="00143CA4" w:rsidRPr="00962CAE">
        <w:rPr>
          <w:rFonts w:ascii="Times New Roman" w:eastAsia="Times New Roman" w:hAnsi="Times New Roman" w:cs="Times New Roman"/>
          <w:b/>
          <w:sz w:val="24"/>
        </w:rPr>
        <w:t>-</w:t>
      </w:r>
      <w:r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sz w:val="24"/>
        </w:rPr>
        <w:t xml:space="preserve">Kamu kurumu tarafından görevlendirilenler hariç </w:t>
      </w:r>
      <w:r w:rsidRPr="00962CAE">
        <w:rPr>
          <w:rFonts w:ascii="Times New Roman" w:eastAsia="Times New Roman" w:hAnsi="Times New Roman" w:cs="Times New Roman"/>
          <w:spacing w:val="-32"/>
          <w:sz w:val="24"/>
        </w:rPr>
        <w:t>2547</w:t>
      </w:r>
      <w:r w:rsidRPr="00962CAE">
        <w:rPr>
          <w:rFonts w:ascii="Times New Roman" w:eastAsia="Times New Roman" w:hAnsi="Times New Roman" w:cs="Times New Roman"/>
          <w:sz w:val="24"/>
        </w:rPr>
        <w:t xml:space="preserve"> sayılı </w:t>
      </w:r>
      <w:r w:rsidR="006E3489" w:rsidRPr="00962CAE">
        <w:rPr>
          <w:rFonts w:ascii="Times New Roman" w:eastAsia="Times New Roman" w:hAnsi="Times New Roman" w:cs="Times New Roman"/>
          <w:sz w:val="24"/>
        </w:rPr>
        <w:t>K</w:t>
      </w:r>
      <w:r w:rsidRPr="00962CAE">
        <w:rPr>
          <w:rFonts w:ascii="Times New Roman" w:eastAsia="Times New Roman" w:hAnsi="Times New Roman" w:cs="Times New Roman"/>
          <w:sz w:val="24"/>
        </w:rPr>
        <w:t xml:space="preserve">anunun Doktora Sonrası Araştırmacı İstihdamı başlıklı </w:t>
      </w:r>
      <w:r w:rsidR="006D001F" w:rsidRPr="00962CAE">
        <w:rPr>
          <w:rFonts w:ascii="Times New Roman" w:eastAsia="Times New Roman" w:hAnsi="Times New Roman" w:cs="Times New Roman"/>
          <w:sz w:val="24"/>
        </w:rPr>
        <w:t>Ek 34</w:t>
      </w:r>
      <w:r w:rsidRPr="00962CAE">
        <w:rPr>
          <w:rFonts w:ascii="Times New Roman" w:eastAsia="Times New Roman" w:hAnsi="Times New Roman" w:cs="Times New Roman"/>
          <w:sz w:val="24"/>
        </w:rPr>
        <w:t xml:space="preserve"> üncü </w:t>
      </w:r>
      <w:r w:rsidR="005F594B" w:rsidRPr="00962CAE">
        <w:rPr>
          <w:rFonts w:ascii="Times New Roman" w:eastAsia="Times New Roman" w:hAnsi="Times New Roman" w:cs="Times New Roman"/>
          <w:sz w:val="24"/>
        </w:rPr>
        <w:t>maddesine göre</w:t>
      </w:r>
      <w:r w:rsidRPr="00962CAE">
        <w:rPr>
          <w:rFonts w:ascii="Times New Roman" w:eastAsia="Times New Roman" w:hAnsi="Times New Roman" w:cs="Times New Roman"/>
          <w:sz w:val="24"/>
        </w:rPr>
        <w:t xml:space="preserve"> çalışanlar, özel sektör </w:t>
      </w:r>
      <w:r w:rsidR="005F594B" w:rsidRPr="00962CAE">
        <w:rPr>
          <w:rFonts w:ascii="Times New Roman" w:eastAsia="Times New Roman" w:hAnsi="Times New Roman" w:cs="Times New Roman"/>
          <w:sz w:val="24"/>
        </w:rPr>
        <w:t>ya da</w:t>
      </w:r>
      <w:r w:rsidRPr="00962CAE">
        <w:rPr>
          <w:rFonts w:ascii="Times New Roman" w:eastAsia="Times New Roman" w:hAnsi="Times New Roman" w:cs="Times New Roman"/>
          <w:sz w:val="24"/>
        </w:rPr>
        <w:t xml:space="preserve"> kendi </w:t>
      </w:r>
      <w:r w:rsidR="005F594B" w:rsidRPr="00962CAE">
        <w:rPr>
          <w:rFonts w:ascii="Times New Roman" w:eastAsia="Times New Roman" w:hAnsi="Times New Roman" w:cs="Times New Roman"/>
          <w:sz w:val="24"/>
        </w:rPr>
        <w:t>imkânı</w:t>
      </w:r>
      <w:r w:rsidRPr="00962CAE">
        <w:rPr>
          <w:rFonts w:ascii="Times New Roman" w:eastAsia="Times New Roman" w:hAnsi="Times New Roman" w:cs="Times New Roman"/>
          <w:sz w:val="24"/>
        </w:rPr>
        <w:t xml:space="preserve"> ile gelen tam zamanlı veya kısmi zamanlı T.C. vatandaşı/yabancı uyruklu araştırmacının sağlık sigortası yaptırması zorunlu olup sorumluluğu kendisine aittir. KSÜ’de araştırmalarına başlamadan önce bunu belgelemeleri gerekmektedir.</w:t>
      </w:r>
    </w:p>
    <w:p w14:paraId="5ED1826C" w14:textId="77777777" w:rsidR="00572C71" w:rsidRPr="00962CAE" w:rsidRDefault="00572C71" w:rsidP="00667357">
      <w:pPr>
        <w:tabs>
          <w:tab w:val="left" w:pos="284"/>
        </w:tabs>
        <w:spacing w:after="120" w:line="240" w:lineRule="auto"/>
        <w:jc w:val="both"/>
        <w:rPr>
          <w:rFonts w:ascii="Times New Roman" w:eastAsia="Times New Roman" w:hAnsi="Times New Roman" w:cs="Times New Roman"/>
          <w:b/>
          <w:sz w:val="24"/>
        </w:rPr>
      </w:pPr>
    </w:p>
    <w:p w14:paraId="2685646B" w14:textId="77777777" w:rsidR="002E2822" w:rsidRPr="00962CAE" w:rsidRDefault="00A51999"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İzinler</w:t>
      </w:r>
    </w:p>
    <w:p w14:paraId="666A2806" w14:textId="1B4D1D4F" w:rsidR="00D27083" w:rsidRPr="00962CAE" w:rsidRDefault="00936088" w:rsidP="00667357">
      <w:pPr>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 xml:space="preserve">Madde </w:t>
      </w:r>
      <w:r w:rsidR="00457BE9" w:rsidRPr="00962CAE">
        <w:rPr>
          <w:rFonts w:ascii="Times New Roman" w:eastAsia="Times New Roman" w:hAnsi="Times New Roman" w:cs="Times New Roman"/>
          <w:b/>
          <w:sz w:val="24"/>
        </w:rPr>
        <w:t>17</w:t>
      </w:r>
      <w:r w:rsidRPr="00962CAE">
        <w:rPr>
          <w:rFonts w:ascii="Times New Roman" w:eastAsia="Times New Roman" w:hAnsi="Times New Roman" w:cs="Times New Roman"/>
          <w:b/>
          <w:sz w:val="24"/>
        </w:rPr>
        <w:t xml:space="preserve"> </w:t>
      </w:r>
      <w:r w:rsidR="00143CA4" w:rsidRPr="00962CAE">
        <w:rPr>
          <w:rFonts w:ascii="Times New Roman" w:eastAsia="Times New Roman" w:hAnsi="Times New Roman" w:cs="Times New Roman"/>
          <w:b/>
          <w:sz w:val="24"/>
        </w:rPr>
        <w:t>-</w:t>
      </w:r>
      <w:r w:rsidRPr="00962CAE">
        <w:rPr>
          <w:rFonts w:ascii="Times New Roman" w:eastAsia="Times New Roman" w:hAnsi="Times New Roman" w:cs="Times New Roman"/>
          <w:b/>
          <w:sz w:val="24"/>
        </w:rPr>
        <w:t xml:space="preserve"> 1) </w:t>
      </w:r>
      <w:r w:rsidRPr="00962CAE">
        <w:rPr>
          <w:rFonts w:ascii="Times New Roman" w:eastAsia="Times New Roman" w:hAnsi="Times New Roman" w:cs="Times New Roman"/>
          <w:sz w:val="24"/>
        </w:rPr>
        <w:t>Bilimsel Seyahat İzni</w:t>
      </w:r>
      <w:r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sz w:val="24"/>
        </w:rPr>
        <w:t xml:space="preserve">Araştırmacı; saha araştırması, kongre ve sempozyum gibi faaliyetlere katılmak için </w:t>
      </w:r>
      <w:r w:rsidR="006D001F" w:rsidRPr="00962CAE">
        <w:rPr>
          <w:rFonts w:ascii="Times New Roman" w:eastAsia="Times New Roman" w:hAnsi="Times New Roman" w:cs="Times New Roman"/>
          <w:sz w:val="24"/>
        </w:rPr>
        <w:t xml:space="preserve">proje </w:t>
      </w:r>
      <w:r w:rsidR="00C04EDE" w:rsidRPr="00962CAE">
        <w:rPr>
          <w:rFonts w:ascii="Times New Roman" w:eastAsia="Times New Roman" w:hAnsi="Times New Roman" w:cs="Times New Roman"/>
          <w:sz w:val="24"/>
        </w:rPr>
        <w:t>yürütücü</w:t>
      </w:r>
      <w:r w:rsidR="006D001F" w:rsidRPr="00962CAE">
        <w:rPr>
          <w:rFonts w:ascii="Times New Roman" w:eastAsia="Times New Roman" w:hAnsi="Times New Roman" w:cs="Times New Roman"/>
          <w:sz w:val="24"/>
        </w:rPr>
        <w:t>sünün</w:t>
      </w:r>
      <w:r w:rsidRPr="00962CAE">
        <w:rPr>
          <w:rFonts w:ascii="Times New Roman" w:eastAsia="Times New Roman" w:hAnsi="Times New Roman" w:cs="Times New Roman"/>
          <w:sz w:val="24"/>
        </w:rPr>
        <w:t xml:space="preserve"> önerisi ile </w:t>
      </w:r>
      <w:r w:rsidR="00F74226">
        <w:rPr>
          <w:rFonts w:ascii="Times New Roman" w:eastAsia="Times New Roman" w:hAnsi="Times New Roman" w:cs="Times New Roman"/>
          <w:sz w:val="24"/>
        </w:rPr>
        <w:t>DOSAP</w:t>
      </w:r>
      <w:r w:rsidRPr="00962CAE">
        <w:rPr>
          <w:rFonts w:ascii="Times New Roman" w:eastAsia="Times New Roman" w:hAnsi="Times New Roman" w:cs="Times New Roman"/>
          <w:sz w:val="24"/>
        </w:rPr>
        <w:t xml:space="preserve"> Koordinatörlüğü’nden izin alır.</w:t>
      </w:r>
    </w:p>
    <w:p w14:paraId="118E4F24" w14:textId="6CA0E0E0" w:rsidR="002E2822" w:rsidRPr="00962CAE" w:rsidRDefault="00D27083" w:rsidP="00667357">
      <w:pPr>
        <w:spacing w:after="120" w:line="240" w:lineRule="auto"/>
        <w:ind w:firstLine="851"/>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 xml:space="preserve">2) </w:t>
      </w:r>
      <w:r w:rsidR="00936088" w:rsidRPr="00962CAE">
        <w:rPr>
          <w:rFonts w:ascii="Times New Roman" w:eastAsia="Times New Roman" w:hAnsi="Times New Roman" w:cs="Times New Roman"/>
          <w:sz w:val="24"/>
        </w:rPr>
        <w:t>Ücretli İzin:</w:t>
      </w:r>
      <w:r w:rsidR="00936088" w:rsidRPr="00962CAE">
        <w:rPr>
          <w:rFonts w:ascii="Times New Roman" w:eastAsia="Times New Roman" w:hAnsi="Times New Roman" w:cs="Times New Roman"/>
          <w:b/>
          <w:sz w:val="24"/>
        </w:rPr>
        <w:t xml:space="preserve"> </w:t>
      </w:r>
      <w:r w:rsidR="00936088" w:rsidRPr="00962CAE">
        <w:rPr>
          <w:rFonts w:ascii="Times New Roman" w:eastAsia="Times New Roman" w:hAnsi="Times New Roman" w:cs="Times New Roman"/>
          <w:sz w:val="24"/>
        </w:rPr>
        <w:t xml:space="preserve">Yabancı uyruklu araştırmacı, iş dışındaki kişisel talep ve sorumluluklarını yerine getirmek için yılda 10 iş günü ücretli izin alabilir. Araştırmacı ek olarak, </w:t>
      </w:r>
      <w:r w:rsidR="005F594B" w:rsidRPr="00962CAE">
        <w:rPr>
          <w:rFonts w:ascii="Times New Roman" w:eastAsia="Times New Roman" w:hAnsi="Times New Roman" w:cs="Times New Roman"/>
          <w:sz w:val="24"/>
        </w:rPr>
        <w:t>proje yürütücüsünün</w:t>
      </w:r>
      <w:r w:rsidR="00936088" w:rsidRPr="00962CAE">
        <w:rPr>
          <w:rFonts w:ascii="Times New Roman" w:eastAsia="Times New Roman" w:hAnsi="Times New Roman" w:cs="Times New Roman"/>
          <w:sz w:val="24"/>
        </w:rPr>
        <w:t xml:space="preserve"> onayı ile her görevlendirme yılında</w:t>
      </w:r>
      <w:r w:rsidR="00B27BB6">
        <w:rPr>
          <w:rFonts w:ascii="Times New Roman" w:eastAsia="Times New Roman" w:hAnsi="Times New Roman" w:cs="Times New Roman"/>
          <w:sz w:val="24"/>
        </w:rPr>
        <w:t xml:space="preserve"> toplam</w:t>
      </w:r>
      <w:r w:rsidR="00936088" w:rsidRPr="00962CAE">
        <w:rPr>
          <w:rFonts w:ascii="Times New Roman" w:eastAsia="Times New Roman" w:hAnsi="Times New Roman" w:cs="Times New Roman"/>
          <w:sz w:val="24"/>
        </w:rPr>
        <w:t xml:space="preserve"> 20 iş gününe kadar ücretli izin geçirme hakkı verilebilir. 12 aydan az görevlendirilenler için bu izin orantılı olarak azaltılır. Tüm ücretli izinler önceden </w:t>
      </w:r>
      <w:r w:rsidR="006D001F" w:rsidRPr="00962CAE">
        <w:rPr>
          <w:rFonts w:ascii="Times New Roman" w:eastAsia="Times New Roman" w:hAnsi="Times New Roman" w:cs="Times New Roman"/>
          <w:sz w:val="24"/>
        </w:rPr>
        <w:t>proje yürütücüsün</w:t>
      </w:r>
      <w:r w:rsidR="00936088" w:rsidRPr="00962CAE">
        <w:rPr>
          <w:rFonts w:ascii="Times New Roman" w:eastAsia="Times New Roman" w:hAnsi="Times New Roman" w:cs="Times New Roman"/>
          <w:sz w:val="24"/>
        </w:rPr>
        <w:t xml:space="preserve"> bilgisiyle planlanır ve kullanılan izinler kaydedilir. Ücretli izinler sonraki bir yıla eklenmez ve kullanılmazsa ek bir ücret ödemesi ya da indirimi yapılmaz. T.C. vatandaşı araştırmacılar için yasal izinleri geçerlidir.</w:t>
      </w:r>
    </w:p>
    <w:p w14:paraId="1B7ECD34" w14:textId="77777777" w:rsidR="002E2822" w:rsidRPr="00962CAE" w:rsidRDefault="00D27083" w:rsidP="00667357">
      <w:pPr>
        <w:spacing w:after="120" w:line="240" w:lineRule="auto"/>
        <w:ind w:firstLine="851"/>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 xml:space="preserve">3) </w:t>
      </w:r>
      <w:r w:rsidR="00936088" w:rsidRPr="00962CAE">
        <w:rPr>
          <w:rFonts w:ascii="Times New Roman" w:eastAsia="Times New Roman" w:hAnsi="Times New Roman" w:cs="Times New Roman"/>
          <w:sz w:val="24"/>
        </w:rPr>
        <w:t>Hastalık İzni:</w:t>
      </w:r>
      <w:r w:rsidR="00936088" w:rsidRPr="00962CAE">
        <w:rPr>
          <w:rFonts w:ascii="Times New Roman" w:eastAsia="Times New Roman" w:hAnsi="Times New Roman" w:cs="Times New Roman"/>
          <w:b/>
          <w:sz w:val="24"/>
        </w:rPr>
        <w:t xml:space="preserve"> </w:t>
      </w:r>
      <w:r w:rsidR="00672818" w:rsidRPr="00672818">
        <w:rPr>
          <w:rFonts w:ascii="Times New Roman" w:eastAsia="Times New Roman" w:hAnsi="Times New Roman" w:cs="Times New Roman"/>
          <w:sz w:val="24"/>
        </w:rPr>
        <w:t>A</w:t>
      </w:r>
      <w:r w:rsidR="00936088" w:rsidRPr="00962CAE">
        <w:rPr>
          <w:rFonts w:ascii="Times New Roman" w:eastAsia="Times New Roman" w:hAnsi="Times New Roman" w:cs="Times New Roman"/>
          <w:sz w:val="24"/>
        </w:rPr>
        <w:t xml:space="preserve">raştırmacılar yılda 10 güne kadar hastalık izni alabilir, izin süresi ardışık 7 günü aşarsa bir sağlık kuruluşu raporu gerekir. Hastalık izni, araştırmacının kendisinin hasta ve yaralı olması durumunda veya anne, baba, çocuk ve eşinin bakımı söz konusu olduğunda da kullanılabilir. Hastalık izni kullanılmazsa sonraki bir yıla eklenmez. Hastalık iznini kullanmış ve ek izine ihtiyaç duyan araştırmacılar ücretli izin günlerini </w:t>
      </w:r>
      <w:r w:rsidR="00936088" w:rsidRPr="00962CAE">
        <w:rPr>
          <w:rFonts w:ascii="Times New Roman" w:eastAsia="Times New Roman" w:hAnsi="Times New Roman" w:cs="Times New Roman"/>
          <w:sz w:val="24"/>
        </w:rPr>
        <w:lastRenderedPageBreak/>
        <w:t>kullanabilir veya ücretsiz engellilik izni için başvurabilir. Türkiye Cumhuriyeti vatandaşı olan araştırmacılar için ilgili yasadaki hükümler geçerlidir.</w:t>
      </w:r>
    </w:p>
    <w:p w14:paraId="6A931569" w14:textId="42043C4B" w:rsidR="002E2822" w:rsidRDefault="002E2822" w:rsidP="00667357">
      <w:pPr>
        <w:spacing w:after="120" w:line="240" w:lineRule="auto"/>
        <w:ind w:left="284"/>
        <w:jc w:val="both"/>
        <w:rPr>
          <w:rFonts w:ascii="Times New Roman" w:eastAsia="Times New Roman" w:hAnsi="Times New Roman" w:cs="Times New Roman"/>
          <w:b/>
          <w:sz w:val="24"/>
        </w:rPr>
      </w:pPr>
    </w:p>
    <w:p w14:paraId="3789EAF4" w14:textId="41076716" w:rsidR="00667357" w:rsidRDefault="00667357" w:rsidP="00667357">
      <w:pPr>
        <w:spacing w:after="120" w:line="240" w:lineRule="auto"/>
        <w:ind w:left="284"/>
        <w:jc w:val="both"/>
        <w:rPr>
          <w:rFonts w:ascii="Times New Roman" w:eastAsia="Times New Roman" w:hAnsi="Times New Roman" w:cs="Times New Roman"/>
          <w:b/>
          <w:sz w:val="24"/>
        </w:rPr>
      </w:pPr>
    </w:p>
    <w:p w14:paraId="540A85AA" w14:textId="77777777" w:rsidR="00667357" w:rsidRPr="00962CAE" w:rsidRDefault="00667357" w:rsidP="00667357">
      <w:pPr>
        <w:spacing w:after="120" w:line="240" w:lineRule="auto"/>
        <w:ind w:left="284"/>
        <w:jc w:val="both"/>
        <w:rPr>
          <w:rFonts w:ascii="Times New Roman" w:eastAsia="Times New Roman" w:hAnsi="Times New Roman" w:cs="Times New Roman"/>
          <w:b/>
          <w:sz w:val="24"/>
        </w:rPr>
      </w:pPr>
    </w:p>
    <w:p w14:paraId="27A94EF6" w14:textId="77777777" w:rsidR="002E2822" w:rsidRPr="00962CAE" w:rsidRDefault="00A51999" w:rsidP="00667357">
      <w:pPr>
        <w:spacing w:after="120" w:line="240" w:lineRule="auto"/>
        <w:rPr>
          <w:rFonts w:ascii="Times New Roman" w:eastAsia="Times New Roman" w:hAnsi="Times New Roman" w:cs="Times New Roman"/>
          <w:b/>
          <w:sz w:val="24"/>
        </w:rPr>
      </w:pPr>
      <w:r w:rsidRPr="00962CAE">
        <w:rPr>
          <w:rFonts w:ascii="Times New Roman" w:eastAsia="Times New Roman" w:hAnsi="Times New Roman" w:cs="Times New Roman"/>
          <w:b/>
          <w:sz w:val="24"/>
        </w:rPr>
        <w:t>Üniversite İmkânlarından Yararlanma</w:t>
      </w:r>
    </w:p>
    <w:p w14:paraId="254709D6" w14:textId="1CFD8284" w:rsidR="002E2822" w:rsidRPr="00962CAE" w:rsidRDefault="00D27083"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Madde 1</w:t>
      </w:r>
      <w:r w:rsidR="00457BE9" w:rsidRPr="00962CAE">
        <w:rPr>
          <w:rFonts w:ascii="Times New Roman" w:eastAsia="Times New Roman" w:hAnsi="Times New Roman" w:cs="Times New Roman"/>
          <w:b/>
          <w:sz w:val="24"/>
        </w:rPr>
        <w:t>8</w:t>
      </w:r>
      <w:r w:rsidRPr="00962CAE">
        <w:rPr>
          <w:rFonts w:ascii="Times New Roman" w:eastAsia="Times New Roman" w:hAnsi="Times New Roman" w:cs="Times New Roman"/>
          <w:b/>
          <w:sz w:val="24"/>
        </w:rPr>
        <w:t xml:space="preserve"> </w:t>
      </w:r>
      <w:r w:rsidR="00143CA4"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b/>
          <w:sz w:val="24"/>
        </w:rPr>
        <w:t xml:space="preserve">1) </w:t>
      </w:r>
      <w:r w:rsidR="00936088" w:rsidRPr="00962CAE">
        <w:rPr>
          <w:rFonts w:ascii="Times New Roman" w:eastAsia="Times New Roman" w:hAnsi="Times New Roman" w:cs="Times New Roman"/>
          <w:sz w:val="24"/>
        </w:rPr>
        <w:t>Üniversite Derslerinden Yararlanma:</w:t>
      </w:r>
      <w:r w:rsidR="00936088" w:rsidRPr="00962CAE">
        <w:rPr>
          <w:rFonts w:ascii="Times New Roman" w:eastAsia="Times New Roman" w:hAnsi="Times New Roman" w:cs="Times New Roman"/>
          <w:b/>
          <w:sz w:val="24"/>
        </w:rPr>
        <w:t xml:space="preser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araştırmacısı, akademik yıl boyunca araştırmacının eğitim hedefleri ile uyumlu olmak kaydıyla KSÜ’de açılan dersleri takip edebilir. Ancak bu dersler araştırma faaliyetleri ile çakışmamalı ve derslerin alınması için danışmanın ve Bölüm/Anabilim Dalı Başkanının onayı alınmalıdır. Talep edilmesi </w:t>
      </w:r>
      <w:r w:rsidR="00143CA4" w:rsidRPr="00962CAE">
        <w:rPr>
          <w:rFonts w:ascii="Times New Roman" w:eastAsia="Times New Roman" w:hAnsi="Times New Roman" w:cs="Times New Roman"/>
          <w:sz w:val="24"/>
        </w:rPr>
        <w:t>hâl</w:t>
      </w:r>
      <w:r w:rsidR="00936088" w:rsidRPr="00962CAE">
        <w:rPr>
          <w:rFonts w:ascii="Times New Roman" w:eastAsia="Times New Roman" w:hAnsi="Times New Roman" w:cs="Times New Roman"/>
          <w:sz w:val="24"/>
        </w:rPr>
        <w:t xml:space="preserve">inde, özel öğrenci olarak lisans/lisansüstü derslerini takip etmek isteyenler için, Fakülte Dekanının veya Enstitü Müdürünün onayı alınır. </w:t>
      </w:r>
    </w:p>
    <w:p w14:paraId="315121BF" w14:textId="3458F5CE" w:rsidR="006D1E9C" w:rsidRPr="00962CAE" w:rsidRDefault="00D27083" w:rsidP="00667357">
      <w:pPr>
        <w:spacing w:after="120" w:line="240" w:lineRule="auto"/>
        <w:ind w:firstLine="851"/>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2) </w:t>
      </w:r>
      <w:r w:rsidR="00936088" w:rsidRPr="00962CAE">
        <w:rPr>
          <w:rFonts w:ascii="Times New Roman" w:eastAsia="Times New Roman" w:hAnsi="Times New Roman" w:cs="Times New Roman"/>
          <w:sz w:val="24"/>
        </w:rPr>
        <w:t>İmkânlar:</w:t>
      </w:r>
      <w:r w:rsidR="00936088" w:rsidRPr="00962CAE">
        <w:rPr>
          <w:rFonts w:ascii="Times New Roman" w:eastAsia="Times New Roman" w:hAnsi="Times New Roman" w:cs="Times New Roman"/>
          <w:b/>
          <w:sz w:val="24"/>
        </w:rPr>
        <w:t xml:space="preser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araştırmacısı</w:t>
      </w:r>
      <w:r w:rsidR="006D1E9C" w:rsidRPr="00962CAE">
        <w:rPr>
          <w:rFonts w:ascii="Times New Roman" w:eastAsia="Times New Roman" w:hAnsi="Times New Roman" w:cs="Times New Roman"/>
          <w:sz w:val="24"/>
        </w:rPr>
        <w:t>na KSÜ Ziyaretçi Araştırmacı Kimlik Kartı</w:t>
      </w:r>
      <w:r w:rsidR="006D17D2" w:rsidRPr="00962CAE">
        <w:rPr>
          <w:rFonts w:ascii="Times New Roman" w:eastAsia="Times New Roman" w:hAnsi="Times New Roman" w:cs="Times New Roman"/>
          <w:sz w:val="24"/>
        </w:rPr>
        <w:t xml:space="preserve"> ve KSÜ uzantılı e-mail adresi</w:t>
      </w:r>
      <w:r w:rsidR="006D1E9C" w:rsidRPr="00962CAE">
        <w:rPr>
          <w:rFonts w:ascii="Times New Roman" w:eastAsia="Times New Roman" w:hAnsi="Times New Roman" w:cs="Times New Roman"/>
          <w:sz w:val="24"/>
        </w:rPr>
        <w:t xml:space="preserve">” verilir. Doktora sonrası araştırmacılar, kütüphane ve bilişim altyapısından ziyaretçi statüsünde yararlanırlar. Diğer üniversite olanaklarından (misafirhane, vb.) ise, ziyaretçilerin tabi olduğu mevzuat çerçevesinde ve Üniversitenin </w:t>
      </w:r>
      <w:r w:rsidR="006D001F" w:rsidRPr="00962CAE">
        <w:rPr>
          <w:rFonts w:ascii="Times New Roman" w:eastAsia="Times New Roman" w:hAnsi="Times New Roman" w:cs="Times New Roman"/>
          <w:sz w:val="24"/>
        </w:rPr>
        <w:t>imkânları</w:t>
      </w:r>
      <w:r w:rsidR="006D1E9C" w:rsidRPr="00962CAE">
        <w:rPr>
          <w:rFonts w:ascii="Times New Roman" w:eastAsia="Times New Roman" w:hAnsi="Times New Roman" w:cs="Times New Roman"/>
          <w:sz w:val="24"/>
        </w:rPr>
        <w:t xml:space="preserve"> ölçüsünde yararlanırlar.</w:t>
      </w:r>
    </w:p>
    <w:p w14:paraId="10886F69" w14:textId="77777777" w:rsidR="002E2822" w:rsidRPr="00962CAE" w:rsidRDefault="002E2822" w:rsidP="00667357">
      <w:pPr>
        <w:tabs>
          <w:tab w:val="left" w:pos="284"/>
        </w:tabs>
        <w:spacing w:after="120" w:line="240" w:lineRule="auto"/>
        <w:ind w:left="720"/>
        <w:jc w:val="both"/>
        <w:rPr>
          <w:rFonts w:ascii="Times New Roman" w:eastAsia="Times New Roman" w:hAnsi="Times New Roman" w:cs="Times New Roman"/>
          <w:sz w:val="24"/>
        </w:rPr>
      </w:pPr>
    </w:p>
    <w:p w14:paraId="5D26CC82" w14:textId="77777777" w:rsidR="002E2822" w:rsidRPr="00962CAE" w:rsidRDefault="00A51999"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Disiplin İşleri</w:t>
      </w:r>
    </w:p>
    <w:p w14:paraId="34808E5D" w14:textId="0568DDAF" w:rsidR="002E2822" w:rsidRPr="00962CAE" w:rsidRDefault="00D27083"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 xml:space="preserve">Madde </w:t>
      </w:r>
      <w:r w:rsidR="00457BE9" w:rsidRPr="00962CAE">
        <w:rPr>
          <w:rFonts w:ascii="Times New Roman" w:eastAsia="Times New Roman" w:hAnsi="Times New Roman" w:cs="Times New Roman"/>
          <w:b/>
          <w:sz w:val="24"/>
        </w:rPr>
        <w:t>19</w:t>
      </w:r>
      <w:r w:rsidR="00936088" w:rsidRPr="00962CAE">
        <w:rPr>
          <w:rFonts w:ascii="Times New Roman" w:eastAsia="Times New Roman" w:hAnsi="Times New Roman" w:cs="Times New Roman"/>
          <w:b/>
          <w:sz w:val="24"/>
        </w:rPr>
        <w:t xml:space="preserve"> </w:t>
      </w:r>
      <w:r w:rsidR="00143CA4" w:rsidRPr="00962CAE">
        <w:rPr>
          <w:rFonts w:ascii="Times New Roman" w:eastAsia="Times New Roman" w:hAnsi="Times New Roman" w:cs="Times New Roman"/>
          <w:b/>
          <w:sz w:val="24"/>
        </w:rPr>
        <w:t xml:space="preserve">- </w:t>
      </w:r>
      <w:r w:rsidR="00936088" w:rsidRPr="00962CAE">
        <w:rPr>
          <w:rFonts w:ascii="Times New Roman" w:eastAsia="Times New Roman" w:hAnsi="Times New Roman" w:cs="Times New Roman"/>
          <w:sz w:val="24"/>
        </w:rPr>
        <w:t>Disiplin işlemi gerektiren herhangi bir durumda, KSÜ akad</w:t>
      </w:r>
      <w:r w:rsidR="00457BE9" w:rsidRPr="00962CAE">
        <w:rPr>
          <w:rFonts w:ascii="Times New Roman" w:eastAsia="Times New Roman" w:hAnsi="Times New Roman" w:cs="Times New Roman"/>
          <w:sz w:val="24"/>
        </w:rPr>
        <w:t>emik personeli için geçerli olan</w:t>
      </w:r>
      <w:r w:rsidR="00936088" w:rsidRPr="00962CAE">
        <w:rPr>
          <w:rFonts w:ascii="Times New Roman" w:eastAsia="Times New Roman" w:hAnsi="Times New Roman" w:cs="Times New Roman"/>
          <w:sz w:val="24"/>
        </w:rPr>
        <w:t xml:space="preserve"> </w:t>
      </w:r>
      <w:r w:rsidR="00457BE9" w:rsidRPr="00962CAE">
        <w:rPr>
          <w:rFonts w:ascii="Times New Roman" w:eastAsia="Times New Roman" w:hAnsi="Times New Roman" w:cs="Times New Roman"/>
          <w:sz w:val="24"/>
        </w:rPr>
        <w:t>disiplin hükümleri,</w:t>
      </w:r>
      <w:r w:rsidR="00936088" w:rsidRPr="00962CAE">
        <w:rPr>
          <w:rFonts w:ascii="Times New Roman" w:eastAsia="Times New Roman" w:hAnsi="Times New Roman" w:cs="Times New Roman"/>
          <w:sz w:val="24"/>
        </w:rPr>
        <w:t xml:space="preser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araştırmacıları için de </w:t>
      </w:r>
      <w:r w:rsidR="00C04EDE" w:rsidRPr="00962CAE">
        <w:rPr>
          <w:rFonts w:ascii="Times New Roman" w:eastAsia="Times New Roman" w:hAnsi="Times New Roman" w:cs="Times New Roman"/>
          <w:sz w:val="24"/>
        </w:rPr>
        <w:t>geçerlidir</w:t>
      </w:r>
      <w:r w:rsidR="00936088" w:rsidRPr="00962CAE">
        <w:rPr>
          <w:rFonts w:ascii="Times New Roman" w:eastAsia="Times New Roman" w:hAnsi="Times New Roman" w:cs="Times New Roman"/>
          <w:sz w:val="24"/>
        </w:rPr>
        <w:t>.</w:t>
      </w:r>
    </w:p>
    <w:p w14:paraId="42E25848" w14:textId="77777777" w:rsidR="00D27083" w:rsidRPr="00962CAE" w:rsidRDefault="00D27083" w:rsidP="00667357">
      <w:pPr>
        <w:tabs>
          <w:tab w:val="left" w:pos="284"/>
        </w:tabs>
        <w:spacing w:after="120" w:line="240" w:lineRule="auto"/>
        <w:jc w:val="both"/>
        <w:rPr>
          <w:rFonts w:ascii="Times New Roman" w:eastAsia="Times New Roman" w:hAnsi="Times New Roman" w:cs="Times New Roman"/>
          <w:b/>
          <w:sz w:val="24"/>
        </w:rPr>
      </w:pPr>
    </w:p>
    <w:p w14:paraId="00619B7A" w14:textId="77777777" w:rsidR="002E2822" w:rsidRPr="00962CAE" w:rsidRDefault="000E5EAB"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Katılım Belgesi</w:t>
      </w:r>
    </w:p>
    <w:p w14:paraId="3B963837" w14:textId="2FB796AB" w:rsidR="002E2822" w:rsidRPr="00962CAE" w:rsidRDefault="00457BE9"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Madde 20</w:t>
      </w:r>
      <w:r w:rsidR="00936088" w:rsidRPr="00962CAE">
        <w:rPr>
          <w:rFonts w:ascii="Times New Roman" w:eastAsia="Times New Roman" w:hAnsi="Times New Roman" w:cs="Times New Roman"/>
          <w:b/>
          <w:sz w:val="24"/>
        </w:rPr>
        <w:t xml:space="preserve"> </w:t>
      </w:r>
      <w:r w:rsidR="00143CA4" w:rsidRPr="00962CAE">
        <w:rPr>
          <w:rFonts w:ascii="Times New Roman" w:eastAsia="Times New Roman" w:hAnsi="Times New Roman" w:cs="Times New Roman"/>
          <w:b/>
          <w:sz w:val="24"/>
        </w:rPr>
        <w:t xml:space="preserve">-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Başarı Belgesi/Katılım Sertifikası:</w:t>
      </w:r>
      <w:r w:rsidR="00936088" w:rsidRPr="00962CAE">
        <w:rPr>
          <w:rFonts w:ascii="Times New Roman" w:eastAsia="Times New Roman" w:hAnsi="Times New Roman" w:cs="Times New Roman"/>
          <w:b/>
          <w:sz w:val="24"/>
        </w:rPr>
        <w:t xml:space="preserve"> </w:t>
      </w:r>
      <w:r w:rsidR="00936088" w:rsidRPr="00962CAE">
        <w:rPr>
          <w:rFonts w:ascii="Times New Roman" w:eastAsia="Times New Roman" w:hAnsi="Times New Roman" w:cs="Times New Roman"/>
          <w:sz w:val="24"/>
        </w:rPr>
        <w:t xml:space="preserve">Araştırma tamamlandıktan sonra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araştırmacısına; </w:t>
      </w:r>
      <w:r w:rsidR="00F74226">
        <w:rPr>
          <w:rFonts w:ascii="Times New Roman" w:eastAsia="Times New Roman" w:hAnsi="Times New Roman" w:cs="Times New Roman"/>
          <w:sz w:val="24"/>
        </w:rPr>
        <w:t>DOSAP</w:t>
      </w:r>
      <w:r w:rsidR="00936088" w:rsidRPr="00962CAE">
        <w:rPr>
          <w:rFonts w:ascii="Times New Roman" w:eastAsia="Times New Roman" w:hAnsi="Times New Roman" w:cs="Times New Roman"/>
          <w:sz w:val="24"/>
        </w:rPr>
        <w:t xml:space="preserve"> Koordinatörlüğü tarafından bir Başarı Belgesi/Katılım Sertifikası verilir.</w:t>
      </w:r>
    </w:p>
    <w:p w14:paraId="27FCE368" w14:textId="77777777" w:rsidR="00667357" w:rsidRDefault="00667357" w:rsidP="00667357">
      <w:pPr>
        <w:spacing w:after="120" w:line="240" w:lineRule="auto"/>
        <w:ind w:left="720"/>
        <w:jc w:val="center"/>
        <w:rPr>
          <w:rFonts w:ascii="Times New Roman" w:eastAsia="Times New Roman" w:hAnsi="Times New Roman" w:cs="Times New Roman"/>
          <w:b/>
          <w:sz w:val="24"/>
        </w:rPr>
      </w:pPr>
    </w:p>
    <w:p w14:paraId="54226CFD" w14:textId="32B6C052" w:rsidR="002E2822" w:rsidRPr="00962CAE" w:rsidRDefault="002B24CE" w:rsidP="00667357">
      <w:pPr>
        <w:spacing w:after="120" w:line="240" w:lineRule="auto"/>
        <w:ind w:left="720"/>
        <w:jc w:val="center"/>
        <w:rPr>
          <w:rFonts w:ascii="Times New Roman" w:eastAsia="Times New Roman" w:hAnsi="Times New Roman" w:cs="Times New Roman"/>
          <w:b/>
          <w:sz w:val="24"/>
        </w:rPr>
      </w:pPr>
      <w:r w:rsidRPr="00962CAE">
        <w:rPr>
          <w:rFonts w:ascii="Times New Roman" w:eastAsia="Times New Roman" w:hAnsi="Times New Roman" w:cs="Times New Roman"/>
          <w:b/>
          <w:sz w:val="24"/>
        </w:rPr>
        <w:t>ÜÇÜNCÜ BÖLÜM</w:t>
      </w:r>
    </w:p>
    <w:p w14:paraId="47BBFF13" w14:textId="77777777" w:rsidR="002B24CE" w:rsidRPr="00962CAE" w:rsidRDefault="00F7717A" w:rsidP="00667357">
      <w:pPr>
        <w:spacing w:after="120" w:line="240" w:lineRule="auto"/>
        <w:ind w:left="720"/>
        <w:jc w:val="center"/>
        <w:rPr>
          <w:rFonts w:ascii="Times New Roman" w:eastAsia="Times New Roman" w:hAnsi="Times New Roman" w:cs="Times New Roman"/>
          <w:b/>
          <w:sz w:val="24"/>
        </w:rPr>
      </w:pPr>
      <w:r w:rsidRPr="00962CAE">
        <w:rPr>
          <w:rFonts w:ascii="Times New Roman" w:eastAsia="Times New Roman" w:hAnsi="Times New Roman" w:cs="Times New Roman"/>
          <w:b/>
          <w:sz w:val="24"/>
        </w:rPr>
        <w:t>Çeşitli ve Son Hükümler</w:t>
      </w:r>
    </w:p>
    <w:p w14:paraId="12355B97" w14:textId="77777777" w:rsidR="002E2822" w:rsidRPr="00962CAE" w:rsidRDefault="000E5EAB" w:rsidP="00667357">
      <w:pPr>
        <w:tabs>
          <w:tab w:val="left" w:pos="284"/>
        </w:tabs>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 xml:space="preserve">Yönergede Hüküm Bulunmayan </w:t>
      </w:r>
      <w:r w:rsidR="00143CA4" w:rsidRPr="00962CAE">
        <w:rPr>
          <w:rFonts w:ascii="Times New Roman" w:eastAsia="Times New Roman" w:hAnsi="Times New Roman" w:cs="Times New Roman"/>
          <w:b/>
          <w:sz w:val="24"/>
        </w:rPr>
        <w:t>Hâl</w:t>
      </w:r>
      <w:r w:rsidRPr="00962CAE">
        <w:rPr>
          <w:rFonts w:ascii="Times New Roman" w:eastAsia="Times New Roman" w:hAnsi="Times New Roman" w:cs="Times New Roman"/>
          <w:b/>
          <w:sz w:val="24"/>
        </w:rPr>
        <w:t>ler</w:t>
      </w:r>
    </w:p>
    <w:p w14:paraId="2407619C" w14:textId="1572532B" w:rsidR="002E2822" w:rsidRPr="00962CAE" w:rsidRDefault="00936088" w:rsidP="00667357">
      <w:pPr>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 xml:space="preserve">Madde </w:t>
      </w:r>
      <w:r w:rsidR="00457BE9" w:rsidRPr="00962CAE">
        <w:rPr>
          <w:rFonts w:ascii="Times New Roman" w:eastAsia="Times New Roman" w:hAnsi="Times New Roman" w:cs="Times New Roman"/>
          <w:b/>
          <w:sz w:val="24"/>
        </w:rPr>
        <w:t>21</w:t>
      </w:r>
      <w:r w:rsidR="00143CA4"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sz w:val="24"/>
        </w:rPr>
        <w:t xml:space="preserve">Bu yönergede hüküm bulunmayan </w:t>
      </w:r>
      <w:r w:rsidR="00143CA4" w:rsidRPr="00962CAE">
        <w:rPr>
          <w:rFonts w:ascii="Times New Roman" w:eastAsia="Times New Roman" w:hAnsi="Times New Roman" w:cs="Times New Roman"/>
          <w:sz w:val="24"/>
        </w:rPr>
        <w:t>hâl</w:t>
      </w:r>
      <w:r w:rsidRPr="00962CAE">
        <w:rPr>
          <w:rFonts w:ascii="Times New Roman" w:eastAsia="Times New Roman" w:hAnsi="Times New Roman" w:cs="Times New Roman"/>
          <w:sz w:val="24"/>
        </w:rPr>
        <w:t xml:space="preserve">lerde </w:t>
      </w:r>
      <w:r w:rsidR="00F74226">
        <w:rPr>
          <w:rFonts w:ascii="Times New Roman" w:eastAsia="Times New Roman" w:hAnsi="Times New Roman" w:cs="Times New Roman"/>
          <w:sz w:val="24"/>
        </w:rPr>
        <w:t>DOSAP</w:t>
      </w:r>
      <w:r w:rsidR="00B21E8C" w:rsidRPr="00962CAE">
        <w:rPr>
          <w:rFonts w:ascii="Times New Roman" w:eastAsia="Times New Roman" w:hAnsi="Times New Roman" w:cs="Times New Roman"/>
          <w:sz w:val="24"/>
        </w:rPr>
        <w:t xml:space="preserve"> Koordinatörlüğü</w:t>
      </w:r>
      <w:r w:rsidR="00C04EDE" w:rsidRPr="00962CAE">
        <w:rPr>
          <w:rFonts w:ascii="Times New Roman" w:eastAsia="Times New Roman" w:hAnsi="Times New Roman" w:cs="Times New Roman"/>
          <w:sz w:val="24"/>
        </w:rPr>
        <w:t xml:space="preserve"> önerisi ile KSÜ</w:t>
      </w:r>
      <w:r w:rsidR="00596BCB" w:rsidRPr="00962CAE">
        <w:rPr>
          <w:rFonts w:ascii="Times New Roman" w:eastAsia="Times New Roman" w:hAnsi="Times New Roman" w:cs="Times New Roman"/>
          <w:sz w:val="24"/>
        </w:rPr>
        <w:t xml:space="preserve"> Senatosu </w:t>
      </w:r>
      <w:r w:rsidR="00C04EDE" w:rsidRPr="00962CAE">
        <w:rPr>
          <w:rFonts w:ascii="Times New Roman" w:eastAsia="Times New Roman" w:hAnsi="Times New Roman" w:cs="Times New Roman"/>
          <w:sz w:val="24"/>
        </w:rPr>
        <w:t>karar verir</w:t>
      </w:r>
      <w:r w:rsidR="00596BCB" w:rsidRPr="00962CAE">
        <w:rPr>
          <w:rFonts w:ascii="Times New Roman" w:eastAsia="Times New Roman" w:hAnsi="Times New Roman" w:cs="Times New Roman"/>
          <w:sz w:val="24"/>
        </w:rPr>
        <w:t>.</w:t>
      </w:r>
    </w:p>
    <w:p w14:paraId="4A386886" w14:textId="77777777" w:rsidR="00D27083" w:rsidRPr="00962CAE" w:rsidRDefault="00D27083" w:rsidP="00667357">
      <w:pPr>
        <w:spacing w:after="120" w:line="240" w:lineRule="auto"/>
        <w:jc w:val="both"/>
        <w:rPr>
          <w:rFonts w:ascii="Times New Roman" w:eastAsia="Times New Roman" w:hAnsi="Times New Roman" w:cs="Times New Roman"/>
          <w:b/>
          <w:sz w:val="24"/>
        </w:rPr>
      </w:pPr>
    </w:p>
    <w:p w14:paraId="710EC820" w14:textId="77777777" w:rsidR="002E2822" w:rsidRPr="00962CAE" w:rsidRDefault="000E5EAB" w:rsidP="00667357">
      <w:pPr>
        <w:spacing w:after="120" w:line="240" w:lineRule="auto"/>
        <w:jc w:val="both"/>
        <w:rPr>
          <w:rFonts w:ascii="Times New Roman" w:eastAsia="Times New Roman" w:hAnsi="Times New Roman" w:cs="Times New Roman"/>
          <w:b/>
          <w:sz w:val="24"/>
        </w:rPr>
      </w:pPr>
      <w:r w:rsidRPr="00962CAE">
        <w:rPr>
          <w:rFonts w:ascii="Times New Roman" w:eastAsia="Times New Roman" w:hAnsi="Times New Roman" w:cs="Times New Roman"/>
          <w:b/>
          <w:sz w:val="24"/>
        </w:rPr>
        <w:t>Yürürlük ve Yürütme</w:t>
      </w:r>
    </w:p>
    <w:p w14:paraId="5F205F98" w14:textId="77777777" w:rsidR="002E2822" w:rsidRPr="00962CAE" w:rsidRDefault="00936088" w:rsidP="00667357">
      <w:pPr>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Madde </w:t>
      </w:r>
      <w:r w:rsidR="0078264E" w:rsidRPr="00962CAE">
        <w:rPr>
          <w:rFonts w:ascii="Times New Roman" w:eastAsia="Times New Roman" w:hAnsi="Times New Roman" w:cs="Times New Roman"/>
          <w:b/>
          <w:sz w:val="24"/>
        </w:rPr>
        <w:t>2</w:t>
      </w:r>
      <w:r w:rsidR="00457BE9" w:rsidRPr="00962CAE">
        <w:rPr>
          <w:rFonts w:ascii="Times New Roman" w:eastAsia="Times New Roman" w:hAnsi="Times New Roman" w:cs="Times New Roman"/>
          <w:b/>
          <w:sz w:val="24"/>
        </w:rPr>
        <w:t>2</w:t>
      </w:r>
      <w:r w:rsidR="00143CA4"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sz w:val="24"/>
        </w:rPr>
        <w:t>Bu yönerge, Kahramanmaraş Sütçü İmam Üniversitesi Senatosu tarafından onaylandığı tarihte yürürlüğe girer.</w:t>
      </w:r>
    </w:p>
    <w:p w14:paraId="780040AD" w14:textId="77777777" w:rsidR="002E2822" w:rsidRPr="00962CAE" w:rsidRDefault="00936088" w:rsidP="00667357">
      <w:pPr>
        <w:spacing w:after="120" w:line="240" w:lineRule="auto"/>
        <w:jc w:val="both"/>
        <w:rPr>
          <w:rFonts w:ascii="Times New Roman" w:eastAsia="Times New Roman" w:hAnsi="Times New Roman" w:cs="Times New Roman"/>
          <w:sz w:val="24"/>
        </w:rPr>
      </w:pPr>
      <w:r w:rsidRPr="00962CAE">
        <w:rPr>
          <w:rFonts w:ascii="Times New Roman" w:eastAsia="Times New Roman" w:hAnsi="Times New Roman" w:cs="Times New Roman"/>
          <w:b/>
          <w:sz w:val="24"/>
        </w:rPr>
        <w:t xml:space="preserve">Madde </w:t>
      </w:r>
      <w:r w:rsidR="00457BE9" w:rsidRPr="00962CAE">
        <w:rPr>
          <w:rFonts w:ascii="Times New Roman" w:eastAsia="Times New Roman" w:hAnsi="Times New Roman" w:cs="Times New Roman"/>
          <w:b/>
          <w:sz w:val="24"/>
        </w:rPr>
        <w:t>23</w:t>
      </w:r>
      <w:r w:rsidR="00143CA4"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b/>
          <w:sz w:val="24"/>
        </w:rPr>
        <w:t xml:space="preserve"> </w:t>
      </w:r>
      <w:r w:rsidRPr="00962CAE">
        <w:rPr>
          <w:rFonts w:ascii="Times New Roman" w:eastAsia="Times New Roman" w:hAnsi="Times New Roman" w:cs="Times New Roman"/>
          <w:sz w:val="24"/>
        </w:rPr>
        <w:t>Bu yönerge hükümlerini Kahramanmaraş Sütçü İmam Üniversitesi Rektörü yürütür.</w:t>
      </w:r>
    </w:p>
    <w:sectPr w:rsidR="002E2822" w:rsidRPr="00962C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D7402" w14:textId="77777777" w:rsidR="0084618A" w:rsidRDefault="0084618A" w:rsidP="003D0C03">
      <w:pPr>
        <w:spacing w:after="0" w:line="240" w:lineRule="auto"/>
      </w:pPr>
      <w:r>
        <w:separator/>
      </w:r>
    </w:p>
  </w:endnote>
  <w:endnote w:type="continuationSeparator" w:id="0">
    <w:p w14:paraId="0F8D8B52" w14:textId="77777777" w:rsidR="0084618A" w:rsidRDefault="0084618A" w:rsidP="003D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260330"/>
      <w:docPartObj>
        <w:docPartGallery w:val="Page Numbers (Bottom of Page)"/>
        <w:docPartUnique/>
      </w:docPartObj>
    </w:sdtPr>
    <w:sdtEndPr/>
    <w:sdtContent>
      <w:p w14:paraId="4B900277" w14:textId="42D4E2EE" w:rsidR="003D0C03" w:rsidRDefault="003D0C03">
        <w:pPr>
          <w:pStyle w:val="Altbilgi"/>
          <w:jc w:val="center"/>
        </w:pPr>
        <w:r>
          <w:fldChar w:fldCharType="begin"/>
        </w:r>
        <w:r>
          <w:instrText>PAGE   \* MERGEFORMAT</w:instrText>
        </w:r>
        <w:r>
          <w:fldChar w:fldCharType="separate"/>
        </w:r>
        <w:r w:rsidR="0038507F">
          <w:rPr>
            <w:noProof/>
          </w:rPr>
          <w:t>1</w:t>
        </w:r>
        <w:r>
          <w:fldChar w:fldCharType="end"/>
        </w:r>
      </w:p>
    </w:sdtContent>
  </w:sdt>
  <w:p w14:paraId="6EBB791A" w14:textId="77777777" w:rsidR="003D0C03" w:rsidRDefault="003D0C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76270" w14:textId="77777777" w:rsidR="0084618A" w:rsidRDefault="0084618A" w:rsidP="003D0C03">
      <w:pPr>
        <w:spacing w:after="0" w:line="240" w:lineRule="auto"/>
      </w:pPr>
      <w:r>
        <w:separator/>
      </w:r>
    </w:p>
  </w:footnote>
  <w:footnote w:type="continuationSeparator" w:id="0">
    <w:p w14:paraId="27E77634" w14:textId="77777777" w:rsidR="0084618A" w:rsidRDefault="0084618A" w:rsidP="003D0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DA"/>
    <w:multiLevelType w:val="multilevel"/>
    <w:tmpl w:val="75D4E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87D87"/>
    <w:multiLevelType w:val="hybridMultilevel"/>
    <w:tmpl w:val="40F2E098"/>
    <w:lvl w:ilvl="0" w:tplc="5DDE73F6">
      <w:start w:val="10"/>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06D11DFC"/>
    <w:multiLevelType w:val="hybridMultilevel"/>
    <w:tmpl w:val="0302C478"/>
    <w:lvl w:ilvl="0" w:tplc="E814E1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B545D4"/>
    <w:multiLevelType w:val="hybridMultilevel"/>
    <w:tmpl w:val="8C1474D2"/>
    <w:lvl w:ilvl="0" w:tplc="88280C42">
      <w:start w:val="1"/>
      <w:numFmt w:val="lowerLetter"/>
      <w:lvlText w:val="(%1)"/>
      <w:lvlJc w:val="left"/>
      <w:pPr>
        <w:ind w:left="1495"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0A410DB0"/>
    <w:multiLevelType w:val="hybridMultilevel"/>
    <w:tmpl w:val="ABAC8E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C635B4"/>
    <w:multiLevelType w:val="multilevel"/>
    <w:tmpl w:val="E93A180A"/>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4E5DFE"/>
    <w:multiLevelType w:val="multilevel"/>
    <w:tmpl w:val="4BEE6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6F71A7"/>
    <w:multiLevelType w:val="multilevel"/>
    <w:tmpl w:val="E084AB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11498A"/>
    <w:multiLevelType w:val="hybridMultilevel"/>
    <w:tmpl w:val="DB54CD88"/>
    <w:lvl w:ilvl="0" w:tplc="553EA13C">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2434037"/>
    <w:multiLevelType w:val="hybridMultilevel"/>
    <w:tmpl w:val="89FC2996"/>
    <w:lvl w:ilvl="0" w:tplc="88280C4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50D54E1"/>
    <w:multiLevelType w:val="multilevel"/>
    <w:tmpl w:val="2C8C8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DC4A2B"/>
    <w:multiLevelType w:val="hybridMultilevel"/>
    <w:tmpl w:val="0870142C"/>
    <w:lvl w:ilvl="0" w:tplc="2A00C632">
      <w:start w:val="1"/>
      <w:numFmt w:val="lowerLetter"/>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7948DA"/>
    <w:multiLevelType w:val="multilevel"/>
    <w:tmpl w:val="4126C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CB7D79"/>
    <w:multiLevelType w:val="hybridMultilevel"/>
    <w:tmpl w:val="EB804070"/>
    <w:lvl w:ilvl="0" w:tplc="C868C39C">
      <w:numFmt w:val="bullet"/>
      <w:lvlText w:val="-"/>
      <w:lvlJc w:val="left"/>
      <w:pPr>
        <w:ind w:left="1556" w:hanging="360"/>
      </w:pPr>
      <w:rPr>
        <w:rFonts w:ascii="Times New Roman" w:eastAsia="Times New Roman" w:hAnsi="Times New Roman" w:cs="Times New Roman" w:hint="default"/>
      </w:rPr>
    </w:lvl>
    <w:lvl w:ilvl="1" w:tplc="041F0003" w:tentative="1">
      <w:start w:val="1"/>
      <w:numFmt w:val="bullet"/>
      <w:lvlText w:val="o"/>
      <w:lvlJc w:val="left"/>
      <w:pPr>
        <w:ind w:left="2276" w:hanging="360"/>
      </w:pPr>
      <w:rPr>
        <w:rFonts w:ascii="Courier New" w:hAnsi="Courier New" w:cs="Courier New" w:hint="default"/>
      </w:rPr>
    </w:lvl>
    <w:lvl w:ilvl="2" w:tplc="041F0005" w:tentative="1">
      <w:start w:val="1"/>
      <w:numFmt w:val="bullet"/>
      <w:lvlText w:val=""/>
      <w:lvlJc w:val="left"/>
      <w:pPr>
        <w:ind w:left="2996" w:hanging="360"/>
      </w:pPr>
      <w:rPr>
        <w:rFonts w:ascii="Wingdings" w:hAnsi="Wingdings" w:hint="default"/>
      </w:rPr>
    </w:lvl>
    <w:lvl w:ilvl="3" w:tplc="041F0001" w:tentative="1">
      <w:start w:val="1"/>
      <w:numFmt w:val="bullet"/>
      <w:lvlText w:val=""/>
      <w:lvlJc w:val="left"/>
      <w:pPr>
        <w:ind w:left="3716" w:hanging="360"/>
      </w:pPr>
      <w:rPr>
        <w:rFonts w:ascii="Symbol" w:hAnsi="Symbol" w:hint="default"/>
      </w:rPr>
    </w:lvl>
    <w:lvl w:ilvl="4" w:tplc="041F0003" w:tentative="1">
      <w:start w:val="1"/>
      <w:numFmt w:val="bullet"/>
      <w:lvlText w:val="o"/>
      <w:lvlJc w:val="left"/>
      <w:pPr>
        <w:ind w:left="4436" w:hanging="360"/>
      </w:pPr>
      <w:rPr>
        <w:rFonts w:ascii="Courier New" w:hAnsi="Courier New" w:cs="Courier New" w:hint="default"/>
      </w:rPr>
    </w:lvl>
    <w:lvl w:ilvl="5" w:tplc="041F0005" w:tentative="1">
      <w:start w:val="1"/>
      <w:numFmt w:val="bullet"/>
      <w:lvlText w:val=""/>
      <w:lvlJc w:val="left"/>
      <w:pPr>
        <w:ind w:left="5156" w:hanging="360"/>
      </w:pPr>
      <w:rPr>
        <w:rFonts w:ascii="Wingdings" w:hAnsi="Wingdings" w:hint="default"/>
      </w:rPr>
    </w:lvl>
    <w:lvl w:ilvl="6" w:tplc="041F0001" w:tentative="1">
      <w:start w:val="1"/>
      <w:numFmt w:val="bullet"/>
      <w:lvlText w:val=""/>
      <w:lvlJc w:val="left"/>
      <w:pPr>
        <w:ind w:left="5876" w:hanging="360"/>
      </w:pPr>
      <w:rPr>
        <w:rFonts w:ascii="Symbol" w:hAnsi="Symbol" w:hint="default"/>
      </w:rPr>
    </w:lvl>
    <w:lvl w:ilvl="7" w:tplc="041F0003" w:tentative="1">
      <w:start w:val="1"/>
      <w:numFmt w:val="bullet"/>
      <w:lvlText w:val="o"/>
      <w:lvlJc w:val="left"/>
      <w:pPr>
        <w:ind w:left="6596" w:hanging="360"/>
      </w:pPr>
      <w:rPr>
        <w:rFonts w:ascii="Courier New" w:hAnsi="Courier New" w:cs="Courier New" w:hint="default"/>
      </w:rPr>
    </w:lvl>
    <w:lvl w:ilvl="8" w:tplc="041F0005" w:tentative="1">
      <w:start w:val="1"/>
      <w:numFmt w:val="bullet"/>
      <w:lvlText w:val=""/>
      <w:lvlJc w:val="left"/>
      <w:pPr>
        <w:ind w:left="7316" w:hanging="360"/>
      </w:pPr>
      <w:rPr>
        <w:rFonts w:ascii="Wingdings" w:hAnsi="Wingdings" w:hint="default"/>
      </w:rPr>
    </w:lvl>
  </w:abstractNum>
  <w:abstractNum w:abstractNumId="14">
    <w:nsid w:val="1F652D26"/>
    <w:multiLevelType w:val="hybridMultilevel"/>
    <w:tmpl w:val="30D48E54"/>
    <w:lvl w:ilvl="0" w:tplc="99225D0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27A51284"/>
    <w:multiLevelType w:val="multilevel"/>
    <w:tmpl w:val="1F705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724BED"/>
    <w:multiLevelType w:val="multilevel"/>
    <w:tmpl w:val="2F728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801322"/>
    <w:multiLevelType w:val="multilevel"/>
    <w:tmpl w:val="65D4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BF5458"/>
    <w:multiLevelType w:val="multilevel"/>
    <w:tmpl w:val="064A9D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C11C9A"/>
    <w:multiLevelType w:val="hybridMultilevel"/>
    <w:tmpl w:val="9F20346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8031757"/>
    <w:multiLevelType w:val="multilevel"/>
    <w:tmpl w:val="064A9D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4F6C5E"/>
    <w:multiLevelType w:val="hybridMultilevel"/>
    <w:tmpl w:val="AE3EF728"/>
    <w:lvl w:ilvl="0" w:tplc="B322A86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nsid w:val="3CD44064"/>
    <w:multiLevelType w:val="hybridMultilevel"/>
    <w:tmpl w:val="97CE2588"/>
    <w:lvl w:ilvl="0" w:tplc="6B2AAC1E">
      <w:start w:val="1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nsid w:val="3D8564AB"/>
    <w:multiLevelType w:val="multilevel"/>
    <w:tmpl w:val="9D320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235269"/>
    <w:multiLevelType w:val="multilevel"/>
    <w:tmpl w:val="7FDA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6308C7"/>
    <w:multiLevelType w:val="hybridMultilevel"/>
    <w:tmpl w:val="41887700"/>
    <w:lvl w:ilvl="0" w:tplc="DF16D648">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48B4CA1"/>
    <w:multiLevelType w:val="hybridMultilevel"/>
    <w:tmpl w:val="33D0401C"/>
    <w:lvl w:ilvl="0" w:tplc="ECEA633E">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8CC6D9F"/>
    <w:multiLevelType w:val="multilevel"/>
    <w:tmpl w:val="92761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442EF8"/>
    <w:multiLevelType w:val="hybridMultilevel"/>
    <w:tmpl w:val="132E1534"/>
    <w:lvl w:ilvl="0" w:tplc="88280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4736B"/>
    <w:multiLevelType w:val="hybridMultilevel"/>
    <w:tmpl w:val="41863980"/>
    <w:lvl w:ilvl="0" w:tplc="E814E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E350E4"/>
    <w:multiLevelType w:val="multilevel"/>
    <w:tmpl w:val="EEA26F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043A76"/>
    <w:multiLevelType w:val="multilevel"/>
    <w:tmpl w:val="02C6B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FD71E6"/>
    <w:multiLevelType w:val="multilevel"/>
    <w:tmpl w:val="8D1AC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D72FA9"/>
    <w:multiLevelType w:val="multilevel"/>
    <w:tmpl w:val="29946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D95716"/>
    <w:multiLevelType w:val="hybridMultilevel"/>
    <w:tmpl w:val="59905B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728101F"/>
    <w:multiLevelType w:val="hybridMultilevel"/>
    <w:tmpl w:val="256C0594"/>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6">
    <w:nsid w:val="7DAA4619"/>
    <w:multiLevelType w:val="multilevel"/>
    <w:tmpl w:val="059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053641"/>
    <w:multiLevelType w:val="hybridMultilevel"/>
    <w:tmpl w:val="24FE9310"/>
    <w:lvl w:ilvl="0" w:tplc="E814E1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8"/>
  </w:num>
  <w:num w:numId="3">
    <w:abstractNumId w:val="32"/>
  </w:num>
  <w:num w:numId="4">
    <w:abstractNumId w:val="20"/>
  </w:num>
  <w:num w:numId="5">
    <w:abstractNumId w:val="17"/>
  </w:num>
  <w:num w:numId="6">
    <w:abstractNumId w:val="23"/>
  </w:num>
  <w:num w:numId="7">
    <w:abstractNumId w:val="24"/>
  </w:num>
  <w:num w:numId="8">
    <w:abstractNumId w:val="31"/>
  </w:num>
  <w:num w:numId="9">
    <w:abstractNumId w:val="6"/>
  </w:num>
  <w:num w:numId="10">
    <w:abstractNumId w:val="15"/>
  </w:num>
  <w:num w:numId="11">
    <w:abstractNumId w:val="10"/>
  </w:num>
  <w:num w:numId="12">
    <w:abstractNumId w:val="12"/>
  </w:num>
  <w:num w:numId="13">
    <w:abstractNumId w:val="36"/>
  </w:num>
  <w:num w:numId="14">
    <w:abstractNumId w:val="27"/>
  </w:num>
  <w:num w:numId="15">
    <w:abstractNumId w:val="30"/>
  </w:num>
  <w:num w:numId="16">
    <w:abstractNumId w:val="7"/>
  </w:num>
  <w:num w:numId="17">
    <w:abstractNumId w:val="33"/>
  </w:num>
  <w:num w:numId="18">
    <w:abstractNumId w:val="16"/>
  </w:num>
  <w:num w:numId="19">
    <w:abstractNumId w:val="13"/>
  </w:num>
  <w:num w:numId="20">
    <w:abstractNumId w:val="34"/>
  </w:num>
  <w:num w:numId="21">
    <w:abstractNumId w:val="25"/>
  </w:num>
  <w:num w:numId="22">
    <w:abstractNumId w:val="9"/>
  </w:num>
  <w:num w:numId="23">
    <w:abstractNumId w:val="35"/>
  </w:num>
  <w:num w:numId="24">
    <w:abstractNumId w:val="37"/>
  </w:num>
  <w:num w:numId="25">
    <w:abstractNumId w:val="21"/>
  </w:num>
  <w:num w:numId="26">
    <w:abstractNumId w:val="11"/>
  </w:num>
  <w:num w:numId="27">
    <w:abstractNumId w:val="8"/>
  </w:num>
  <w:num w:numId="28">
    <w:abstractNumId w:val="3"/>
  </w:num>
  <w:num w:numId="29">
    <w:abstractNumId w:val="4"/>
  </w:num>
  <w:num w:numId="30">
    <w:abstractNumId w:val="2"/>
  </w:num>
  <w:num w:numId="31">
    <w:abstractNumId w:val="29"/>
  </w:num>
  <w:num w:numId="32">
    <w:abstractNumId w:val="28"/>
  </w:num>
  <w:num w:numId="33">
    <w:abstractNumId w:val="5"/>
  </w:num>
  <w:num w:numId="34">
    <w:abstractNumId w:val="26"/>
  </w:num>
  <w:num w:numId="35">
    <w:abstractNumId w:val="19"/>
  </w:num>
  <w:num w:numId="36">
    <w:abstractNumId w:val="1"/>
  </w:num>
  <w:num w:numId="37">
    <w:abstractNumId w:val="2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22"/>
    <w:rsid w:val="00000509"/>
    <w:rsid w:val="00031813"/>
    <w:rsid w:val="00033661"/>
    <w:rsid w:val="0003558E"/>
    <w:rsid w:val="000423F2"/>
    <w:rsid w:val="0006217F"/>
    <w:rsid w:val="000652C6"/>
    <w:rsid w:val="00066CE4"/>
    <w:rsid w:val="00073B7C"/>
    <w:rsid w:val="00095A0E"/>
    <w:rsid w:val="000C67B9"/>
    <w:rsid w:val="000E0CDD"/>
    <w:rsid w:val="000E39B4"/>
    <w:rsid w:val="000E536C"/>
    <w:rsid w:val="000E5EAB"/>
    <w:rsid w:val="001023EF"/>
    <w:rsid w:val="0012577B"/>
    <w:rsid w:val="001301BC"/>
    <w:rsid w:val="00143CA4"/>
    <w:rsid w:val="00181D42"/>
    <w:rsid w:val="001B7932"/>
    <w:rsid w:val="00242141"/>
    <w:rsid w:val="0024594F"/>
    <w:rsid w:val="00247632"/>
    <w:rsid w:val="00254648"/>
    <w:rsid w:val="002552AA"/>
    <w:rsid w:val="0027729D"/>
    <w:rsid w:val="0028580E"/>
    <w:rsid w:val="002A1314"/>
    <w:rsid w:val="002B24CE"/>
    <w:rsid w:val="002B6E1A"/>
    <w:rsid w:val="002C01F8"/>
    <w:rsid w:val="002D5DAD"/>
    <w:rsid w:val="002E14B8"/>
    <w:rsid w:val="002E2822"/>
    <w:rsid w:val="002E3E6B"/>
    <w:rsid w:val="002E7D59"/>
    <w:rsid w:val="003123FD"/>
    <w:rsid w:val="00313162"/>
    <w:rsid w:val="0032109E"/>
    <w:rsid w:val="00340DA3"/>
    <w:rsid w:val="0037485E"/>
    <w:rsid w:val="003750D3"/>
    <w:rsid w:val="00375FBC"/>
    <w:rsid w:val="0038507F"/>
    <w:rsid w:val="003956C3"/>
    <w:rsid w:val="003A32FE"/>
    <w:rsid w:val="003B05CC"/>
    <w:rsid w:val="003B3179"/>
    <w:rsid w:val="003C100C"/>
    <w:rsid w:val="003D0C03"/>
    <w:rsid w:val="003F5E14"/>
    <w:rsid w:val="004029AA"/>
    <w:rsid w:val="004033FC"/>
    <w:rsid w:val="00404374"/>
    <w:rsid w:val="0041618A"/>
    <w:rsid w:val="004256CD"/>
    <w:rsid w:val="004376F4"/>
    <w:rsid w:val="0045696F"/>
    <w:rsid w:val="00457BE9"/>
    <w:rsid w:val="0046078D"/>
    <w:rsid w:val="00470A7E"/>
    <w:rsid w:val="00486A02"/>
    <w:rsid w:val="00493406"/>
    <w:rsid w:val="004A6E97"/>
    <w:rsid w:val="004C749E"/>
    <w:rsid w:val="004C77AB"/>
    <w:rsid w:val="004F5AAF"/>
    <w:rsid w:val="0050239F"/>
    <w:rsid w:val="00503BFF"/>
    <w:rsid w:val="00517255"/>
    <w:rsid w:val="00557903"/>
    <w:rsid w:val="0056089A"/>
    <w:rsid w:val="00572C71"/>
    <w:rsid w:val="00583187"/>
    <w:rsid w:val="00585A81"/>
    <w:rsid w:val="00595537"/>
    <w:rsid w:val="00596BCB"/>
    <w:rsid w:val="005F594B"/>
    <w:rsid w:val="005F6013"/>
    <w:rsid w:val="006260D1"/>
    <w:rsid w:val="00627A53"/>
    <w:rsid w:val="006346F8"/>
    <w:rsid w:val="00650943"/>
    <w:rsid w:val="0066304A"/>
    <w:rsid w:val="00667357"/>
    <w:rsid w:val="006713FD"/>
    <w:rsid w:val="00672818"/>
    <w:rsid w:val="00687C85"/>
    <w:rsid w:val="006A5DE4"/>
    <w:rsid w:val="006B4A35"/>
    <w:rsid w:val="006B5080"/>
    <w:rsid w:val="006D001F"/>
    <w:rsid w:val="006D105A"/>
    <w:rsid w:val="006D17D2"/>
    <w:rsid w:val="006D1E9C"/>
    <w:rsid w:val="006E3489"/>
    <w:rsid w:val="00712AD2"/>
    <w:rsid w:val="007201E3"/>
    <w:rsid w:val="00720B84"/>
    <w:rsid w:val="00736A30"/>
    <w:rsid w:val="00755690"/>
    <w:rsid w:val="0078264E"/>
    <w:rsid w:val="00782DDF"/>
    <w:rsid w:val="0079074E"/>
    <w:rsid w:val="0079108B"/>
    <w:rsid w:val="007A362D"/>
    <w:rsid w:val="007A5657"/>
    <w:rsid w:val="007A75DA"/>
    <w:rsid w:val="007B12DF"/>
    <w:rsid w:val="007C1286"/>
    <w:rsid w:val="007D2F05"/>
    <w:rsid w:val="007E6AE0"/>
    <w:rsid w:val="00800C86"/>
    <w:rsid w:val="00802FC2"/>
    <w:rsid w:val="00807ED0"/>
    <w:rsid w:val="00813D7D"/>
    <w:rsid w:val="00830FDD"/>
    <w:rsid w:val="00832DD7"/>
    <w:rsid w:val="008446C3"/>
    <w:rsid w:val="00844C2A"/>
    <w:rsid w:val="0084618A"/>
    <w:rsid w:val="00877FC5"/>
    <w:rsid w:val="008A7FA9"/>
    <w:rsid w:val="008B1885"/>
    <w:rsid w:val="008D410C"/>
    <w:rsid w:val="008E7CB4"/>
    <w:rsid w:val="008F66FE"/>
    <w:rsid w:val="008F730E"/>
    <w:rsid w:val="0090551D"/>
    <w:rsid w:val="009205C2"/>
    <w:rsid w:val="00920F9E"/>
    <w:rsid w:val="00936088"/>
    <w:rsid w:val="00941319"/>
    <w:rsid w:val="00955895"/>
    <w:rsid w:val="00962CAE"/>
    <w:rsid w:val="00963B12"/>
    <w:rsid w:val="0097260E"/>
    <w:rsid w:val="00983641"/>
    <w:rsid w:val="00986A21"/>
    <w:rsid w:val="00995256"/>
    <w:rsid w:val="009B46B3"/>
    <w:rsid w:val="009D098E"/>
    <w:rsid w:val="009D0FA4"/>
    <w:rsid w:val="009F274B"/>
    <w:rsid w:val="009F6FF2"/>
    <w:rsid w:val="00A12E5E"/>
    <w:rsid w:val="00A23DA9"/>
    <w:rsid w:val="00A320DD"/>
    <w:rsid w:val="00A41CD5"/>
    <w:rsid w:val="00A45082"/>
    <w:rsid w:val="00A51999"/>
    <w:rsid w:val="00A550A4"/>
    <w:rsid w:val="00A63903"/>
    <w:rsid w:val="00A7423D"/>
    <w:rsid w:val="00A75776"/>
    <w:rsid w:val="00A7734A"/>
    <w:rsid w:val="00B016BB"/>
    <w:rsid w:val="00B15E09"/>
    <w:rsid w:val="00B15EEB"/>
    <w:rsid w:val="00B21E8C"/>
    <w:rsid w:val="00B27BB6"/>
    <w:rsid w:val="00B36B5C"/>
    <w:rsid w:val="00B42F87"/>
    <w:rsid w:val="00B45577"/>
    <w:rsid w:val="00B5300B"/>
    <w:rsid w:val="00B54391"/>
    <w:rsid w:val="00B87833"/>
    <w:rsid w:val="00B900D1"/>
    <w:rsid w:val="00B93408"/>
    <w:rsid w:val="00BA247F"/>
    <w:rsid w:val="00BA54B1"/>
    <w:rsid w:val="00BB0290"/>
    <w:rsid w:val="00BB0D4B"/>
    <w:rsid w:val="00BB71FA"/>
    <w:rsid w:val="00BD2E61"/>
    <w:rsid w:val="00BE603C"/>
    <w:rsid w:val="00C042E8"/>
    <w:rsid w:val="00C04EDE"/>
    <w:rsid w:val="00C24946"/>
    <w:rsid w:val="00C33A15"/>
    <w:rsid w:val="00C46A0E"/>
    <w:rsid w:val="00C46F57"/>
    <w:rsid w:val="00C51C33"/>
    <w:rsid w:val="00C57303"/>
    <w:rsid w:val="00C66679"/>
    <w:rsid w:val="00C67C3B"/>
    <w:rsid w:val="00C717C2"/>
    <w:rsid w:val="00C76656"/>
    <w:rsid w:val="00CC5376"/>
    <w:rsid w:val="00CF2E1D"/>
    <w:rsid w:val="00D13386"/>
    <w:rsid w:val="00D140A7"/>
    <w:rsid w:val="00D27083"/>
    <w:rsid w:val="00D53918"/>
    <w:rsid w:val="00D61C4B"/>
    <w:rsid w:val="00D736A1"/>
    <w:rsid w:val="00DA320C"/>
    <w:rsid w:val="00DA5A4C"/>
    <w:rsid w:val="00DC5B16"/>
    <w:rsid w:val="00DD30C1"/>
    <w:rsid w:val="00DD5C10"/>
    <w:rsid w:val="00DF109A"/>
    <w:rsid w:val="00DF29DE"/>
    <w:rsid w:val="00E06845"/>
    <w:rsid w:val="00E224E8"/>
    <w:rsid w:val="00E266A3"/>
    <w:rsid w:val="00E344CB"/>
    <w:rsid w:val="00E4128E"/>
    <w:rsid w:val="00E45C2D"/>
    <w:rsid w:val="00E57FEA"/>
    <w:rsid w:val="00E71537"/>
    <w:rsid w:val="00E737BF"/>
    <w:rsid w:val="00E85438"/>
    <w:rsid w:val="00EC3C29"/>
    <w:rsid w:val="00EF1553"/>
    <w:rsid w:val="00F02995"/>
    <w:rsid w:val="00F043EA"/>
    <w:rsid w:val="00F051E9"/>
    <w:rsid w:val="00F211A9"/>
    <w:rsid w:val="00F2614E"/>
    <w:rsid w:val="00F575FB"/>
    <w:rsid w:val="00F74226"/>
    <w:rsid w:val="00F7717A"/>
    <w:rsid w:val="00F8738E"/>
    <w:rsid w:val="00F92038"/>
    <w:rsid w:val="00FF50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F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A21"/>
    <w:pPr>
      <w:ind w:left="720"/>
      <w:contextualSpacing/>
    </w:pPr>
  </w:style>
  <w:style w:type="paragraph" w:styleId="stbilgi">
    <w:name w:val="header"/>
    <w:basedOn w:val="Normal"/>
    <w:link w:val="stbilgiChar"/>
    <w:uiPriority w:val="99"/>
    <w:unhideWhenUsed/>
    <w:rsid w:val="003D0C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0C03"/>
  </w:style>
  <w:style w:type="paragraph" w:styleId="Altbilgi">
    <w:name w:val="footer"/>
    <w:basedOn w:val="Normal"/>
    <w:link w:val="AltbilgiChar"/>
    <w:uiPriority w:val="99"/>
    <w:unhideWhenUsed/>
    <w:rsid w:val="003D0C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0C03"/>
  </w:style>
  <w:style w:type="table" w:styleId="TabloKlavuzu">
    <w:name w:val="Table Grid"/>
    <w:basedOn w:val="NormalTablo"/>
    <w:rsid w:val="003A32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E3E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3E6B"/>
    <w:rPr>
      <w:rFonts w:ascii="Segoe UI" w:hAnsi="Segoe UI" w:cs="Segoe UI"/>
      <w:sz w:val="18"/>
      <w:szCs w:val="18"/>
    </w:rPr>
  </w:style>
  <w:style w:type="paragraph" w:styleId="Dzeltme">
    <w:name w:val="Revision"/>
    <w:hidden/>
    <w:uiPriority w:val="99"/>
    <w:semiHidden/>
    <w:rsid w:val="00E4128E"/>
    <w:pPr>
      <w:spacing w:after="0" w:line="240" w:lineRule="auto"/>
    </w:pPr>
  </w:style>
  <w:style w:type="character" w:styleId="Vurgu">
    <w:name w:val="Emphasis"/>
    <w:basedOn w:val="VarsaylanParagrafYazTipi"/>
    <w:uiPriority w:val="20"/>
    <w:qFormat/>
    <w:rsid w:val="004F5A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A21"/>
    <w:pPr>
      <w:ind w:left="720"/>
      <w:contextualSpacing/>
    </w:pPr>
  </w:style>
  <w:style w:type="paragraph" w:styleId="stbilgi">
    <w:name w:val="header"/>
    <w:basedOn w:val="Normal"/>
    <w:link w:val="stbilgiChar"/>
    <w:uiPriority w:val="99"/>
    <w:unhideWhenUsed/>
    <w:rsid w:val="003D0C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0C03"/>
  </w:style>
  <w:style w:type="paragraph" w:styleId="Altbilgi">
    <w:name w:val="footer"/>
    <w:basedOn w:val="Normal"/>
    <w:link w:val="AltbilgiChar"/>
    <w:uiPriority w:val="99"/>
    <w:unhideWhenUsed/>
    <w:rsid w:val="003D0C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0C03"/>
  </w:style>
  <w:style w:type="table" w:styleId="TabloKlavuzu">
    <w:name w:val="Table Grid"/>
    <w:basedOn w:val="NormalTablo"/>
    <w:rsid w:val="003A32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E3E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3E6B"/>
    <w:rPr>
      <w:rFonts w:ascii="Segoe UI" w:hAnsi="Segoe UI" w:cs="Segoe UI"/>
      <w:sz w:val="18"/>
      <w:szCs w:val="18"/>
    </w:rPr>
  </w:style>
  <w:style w:type="paragraph" w:styleId="Dzeltme">
    <w:name w:val="Revision"/>
    <w:hidden/>
    <w:uiPriority w:val="99"/>
    <w:semiHidden/>
    <w:rsid w:val="00E4128E"/>
    <w:pPr>
      <w:spacing w:after="0" w:line="240" w:lineRule="auto"/>
    </w:pPr>
  </w:style>
  <w:style w:type="character" w:styleId="Vurgu">
    <w:name w:val="Emphasis"/>
    <w:basedOn w:val="VarsaylanParagrafYazTipi"/>
    <w:uiPriority w:val="20"/>
    <w:qFormat/>
    <w:rsid w:val="004F5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F50F-AC9C-4464-9A2F-4A00FCBF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3939</Words>
  <Characters>22458</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GenSeK</cp:lastModifiedBy>
  <cp:revision>2</cp:revision>
  <cp:lastPrinted>2020-07-23T07:58:00Z</cp:lastPrinted>
  <dcterms:created xsi:type="dcterms:W3CDTF">2020-08-31T06:49:00Z</dcterms:created>
  <dcterms:modified xsi:type="dcterms:W3CDTF">2020-08-31T06:49:00Z</dcterms:modified>
</cp:coreProperties>
</file>